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0A" w:rsidRPr="005068CE" w:rsidRDefault="00CE1F0A" w:rsidP="005068CE">
      <w:pPr>
        <w:pStyle w:val="ListNumber"/>
        <w:numPr>
          <w:ilvl w:val="0"/>
          <w:numId w:val="0"/>
        </w:numPr>
        <w:ind w:left="360"/>
      </w:pPr>
      <w:r>
        <w:rPr>
          <w:noProof/>
        </w:rPr>
        <w:drawing>
          <wp:anchor distT="0" distB="0" distL="114300" distR="114300" simplePos="0" relativeHeight="251657728" behindDoc="0" locked="0" layoutInCell="1" allowOverlap="1">
            <wp:simplePos x="0" y="0"/>
            <wp:positionH relativeFrom="margin">
              <wp:posOffset>2400300</wp:posOffset>
            </wp:positionH>
            <wp:positionV relativeFrom="margin">
              <wp:posOffset>-342900</wp:posOffset>
            </wp:positionV>
            <wp:extent cx="1477645" cy="1501140"/>
            <wp:effectExtent l="25400" t="0" r="0" b="0"/>
            <wp:wrapTight wrapText="bothSides">
              <wp:wrapPolygon edited="0">
                <wp:start x="-371" y="0"/>
                <wp:lineTo x="-371" y="21198"/>
                <wp:lineTo x="21535" y="21198"/>
                <wp:lineTo x="21535" y="0"/>
                <wp:lineTo x="-37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77645" cy="1501140"/>
                    </a:xfrm>
                    <a:prstGeom prst="rect">
                      <a:avLst/>
                    </a:prstGeom>
                    <a:noFill/>
                    <a:ln w="9525">
                      <a:noFill/>
                      <a:miter lim="800000"/>
                      <a:headEnd/>
                      <a:tailEnd/>
                    </a:ln>
                  </pic:spPr>
                </pic:pic>
              </a:graphicData>
            </a:graphic>
          </wp:anchor>
        </w:drawing>
      </w:r>
    </w:p>
    <w:p w:rsidR="00CE1F0A" w:rsidRDefault="00CE1F0A" w:rsidP="00AD5085">
      <w:pPr>
        <w:jc w:val="center"/>
        <w:rPr>
          <w:i/>
        </w:rPr>
      </w:pPr>
    </w:p>
    <w:p w:rsidR="00CE1F0A" w:rsidRDefault="00CE1F0A" w:rsidP="00AD5085">
      <w:pPr>
        <w:jc w:val="center"/>
        <w:rPr>
          <w:i/>
        </w:rPr>
      </w:pPr>
    </w:p>
    <w:p w:rsidR="00CE1F0A" w:rsidRDefault="00CE1F0A" w:rsidP="00AD5085">
      <w:pPr>
        <w:jc w:val="center"/>
        <w:rPr>
          <w:i/>
        </w:rPr>
      </w:pPr>
    </w:p>
    <w:p w:rsidR="00CE1F0A" w:rsidRDefault="00CE1F0A" w:rsidP="00AD5085">
      <w:pPr>
        <w:jc w:val="center"/>
        <w:rPr>
          <w:i/>
        </w:rPr>
      </w:pPr>
    </w:p>
    <w:p w:rsidR="00CE1F0A" w:rsidRPr="00CE1F0A" w:rsidRDefault="00AD5085" w:rsidP="00CE1F0A">
      <w:pPr>
        <w:jc w:val="center"/>
        <w:rPr>
          <w:rFonts w:ascii="Arial" w:hAnsi="Arial"/>
          <w:b/>
          <w:szCs w:val="28"/>
        </w:rPr>
      </w:pPr>
      <w:r w:rsidRPr="00CE1F0A">
        <w:rPr>
          <w:rFonts w:ascii="Arial" w:hAnsi="Arial"/>
          <w:b/>
          <w:szCs w:val="28"/>
        </w:rPr>
        <w:t>MENDOCINO COUNTY TOURISM COMMISSION, INC.</w:t>
      </w:r>
    </w:p>
    <w:p w:rsidR="00EF7938" w:rsidRPr="00C82F82" w:rsidRDefault="00CE1F0A" w:rsidP="00C82F82">
      <w:pPr>
        <w:jc w:val="center"/>
        <w:rPr>
          <w:rFonts w:ascii="Arial" w:hAnsi="Arial"/>
          <w:b/>
          <w:szCs w:val="28"/>
        </w:rPr>
      </w:pPr>
      <w:r w:rsidRPr="00CE1F0A">
        <w:rPr>
          <w:rFonts w:ascii="Arial" w:hAnsi="Arial" w:cs="Arial"/>
          <w:b/>
          <w:szCs w:val="28"/>
        </w:rPr>
        <w:t xml:space="preserve">MARKETING COMMITTEE </w:t>
      </w:r>
      <w:r w:rsidR="00DC7712">
        <w:rPr>
          <w:rFonts w:ascii="Arial" w:hAnsi="Arial" w:cs="Arial"/>
          <w:b/>
          <w:szCs w:val="28"/>
        </w:rPr>
        <w:t>MINUTES</w:t>
      </w:r>
    </w:p>
    <w:p w:rsidR="00CE1F0A" w:rsidRPr="00CE1F0A" w:rsidRDefault="0082410F" w:rsidP="0082410F">
      <w:pPr>
        <w:jc w:val="both"/>
        <w:rPr>
          <w:rFonts w:ascii="Arial" w:hAnsi="Arial" w:cs="Arial"/>
          <w:szCs w:val="28"/>
        </w:rPr>
      </w:pPr>
      <w:r w:rsidRPr="00CE1F0A">
        <w:rPr>
          <w:rFonts w:ascii="Arial" w:hAnsi="Arial" w:cs="Arial"/>
          <w:b/>
          <w:szCs w:val="28"/>
        </w:rPr>
        <w:t>DATE</w:t>
      </w:r>
      <w:r w:rsidR="00CE1F0A" w:rsidRPr="00CE1F0A">
        <w:rPr>
          <w:rFonts w:ascii="Arial" w:hAnsi="Arial" w:cs="Arial"/>
          <w:b/>
          <w:szCs w:val="28"/>
        </w:rPr>
        <w:t>:</w:t>
      </w:r>
      <w:r w:rsidR="00CE1F0A" w:rsidRPr="00CE1F0A">
        <w:rPr>
          <w:rFonts w:ascii="Arial" w:hAnsi="Arial" w:cs="Arial"/>
          <w:b/>
          <w:szCs w:val="28"/>
        </w:rPr>
        <w:tab/>
      </w:r>
      <w:r w:rsidR="00810DDA">
        <w:rPr>
          <w:rFonts w:ascii="Arial" w:hAnsi="Arial" w:cs="Arial"/>
          <w:b/>
          <w:szCs w:val="28"/>
        </w:rPr>
        <w:tab/>
      </w:r>
      <w:r w:rsidR="00DB4C21">
        <w:rPr>
          <w:rFonts w:ascii="Arial" w:hAnsi="Arial" w:cs="Arial"/>
          <w:szCs w:val="28"/>
        </w:rPr>
        <w:t>August 17, 2016</w:t>
      </w:r>
    </w:p>
    <w:p w:rsidR="00AD5085" w:rsidRPr="00CE1F0A" w:rsidRDefault="0082410F" w:rsidP="0082410F">
      <w:pPr>
        <w:jc w:val="both"/>
        <w:rPr>
          <w:rFonts w:ascii="Arial" w:hAnsi="Arial" w:cs="Arial"/>
          <w:b/>
          <w:szCs w:val="28"/>
        </w:rPr>
      </w:pPr>
      <w:r w:rsidRPr="00CE1F0A">
        <w:rPr>
          <w:rFonts w:ascii="Arial" w:hAnsi="Arial" w:cs="Arial"/>
          <w:b/>
          <w:szCs w:val="28"/>
        </w:rPr>
        <w:t>TIME:</w:t>
      </w:r>
      <w:r w:rsidR="00CE1F0A" w:rsidRPr="00CE1F0A">
        <w:rPr>
          <w:rFonts w:ascii="Arial" w:hAnsi="Arial" w:cs="Arial"/>
          <w:b/>
          <w:szCs w:val="28"/>
        </w:rPr>
        <w:tab/>
      </w:r>
      <w:r w:rsidR="00CE1F0A" w:rsidRPr="00CE1F0A">
        <w:rPr>
          <w:rFonts w:ascii="Arial" w:hAnsi="Arial" w:cs="Arial"/>
          <w:b/>
          <w:szCs w:val="28"/>
        </w:rPr>
        <w:tab/>
      </w:r>
      <w:r w:rsidR="005E55DC">
        <w:rPr>
          <w:rFonts w:ascii="Arial" w:hAnsi="Arial" w:cs="Arial"/>
          <w:szCs w:val="28"/>
        </w:rPr>
        <w:t>2</w:t>
      </w:r>
      <w:r w:rsidR="00EF7938">
        <w:rPr>
          <w:rFonts w:ascii="Arial" w:hAnsi="Arial" w:cs="Arial"/>
          <w:szCs w:val="28"/>
        </w:rPr>
        <w:t>:00P</w:t>
      </w:r>
      <w:r w:rsidR="00E86D5A">
        <w:rPr>
          <w:rFonts w:ascii="Arial" w:hAnsi="Arial" w:cs="Arial"/>
          <w:szCs w:val="28"/>
        </w:rPr>
        <w:t>M</w:t>
      </w:r>
      <w:r w:rsidR="00AD5085" w:rsidRPr="00CE1F0A">
        <w:rPr>
          <w:rFonts w:ascii="Arial" w:hAnsi="Arial" w:cs="Arial"/>
          <w:szCs w:val="28"/>
        </w:rPr>
        <w:t xml:space="preserve"> </w:t>
      </w:r>
    </w:p>
    <w:p w:rsidR="0033292D" w:rsidRDefault="0082410F" w:rsidP="001A5852">
      <w:pPr>
        <w:jc w:val="both"/>
        <w:rPr>
          <w:rFonts w:ascii="Arial" w:hAnsi="Arial" w:cs="Arial"/>
          <w:szCs w:val="28"/>
        </w:rPr>
      </w:pPr>
      <w:r w:rsidRPr="003A18A8">
        <w:rPr>
          <w:rFonts w:ascii="Arial" w:hAnsi="Arial" w:cs="Arial"/>
          <w:b/>
          <w:szCs w:val="28"/>
        </w:rPr>
        <w:t>PLACE:</w:t>
      </w:r>
      <w:r w:rsidR="00CE1F0A" w:rsidRPr="003A18A8">
        <w:rPr>
          <w:rFonts w:ascii="Arial" w:hAnsi="Arial" w:cs="Arial"/>
          <w:b/>
          <w:szCs w:val="28"/>
        </w:rPr>
        <w:tab/>
      </w:r>
      <w:r w:rsidR="0033292D" w:rsidRPr="003A18A8">
        <w:rPr>
          <w:rFonts w:ascii="Arial" w:hAnsi="Arial" w:cs="Arial"/>
          <w:szCs w:val="28"/>
        </w:rPr>
        <w:t xml:space="preserve">Visit Mendocino County, 390 W. </w:t>
      </w:r>
      <w:proofErr w:type="spellStart"/>
      <w:r w:rsidR="0033292D" w:rsidRPr="003A18A8">
        <w:rPr>
          <w:rFonts w:ascii="Arial" w:hAnsi="Arial" w:cs="Arial"/>
          <w:szCs w:val="28"/>
        </w:rPr>
        <w:t>Standley</w:t>
      </w:r>
      <w:proofErr w:type="spellEnd"/>
      <w:r w:rsidR="0033292D" w:rsidRPr="003A18A8">
        <w:rPr>
          <w:rFonts w:ascii="Arial" w:hAnsi="Arial" w:cs="Arial"/>
          <w:szCs w:val="28"/>
        </w:rPr>
        <w:t xml:space="preserve"> St., Ukiah CA 95482</w:t>
      </w:r>
    </w:p>
    <w:p w:rsidR="001A5852" w:rsidRPr="001A5852" w:rsidRDefault="001A5852" w:rsidP="0033292D">
      <w:pPr>
        <w:ind w:left="1440"/>
        <w:jc w:val="both"/>
        <w:rPr>
          <w:rFonts w:ascii="Arial" w:hAnsi="Arial" w:cs="Arial"/>
          <w:szCs w:val="28"/>
        </w:rPr>
      </w:pPr>
      <w:r w:rsidRPr="001A5852">
        <w:rPr>
          <w:rFonts w:ascii="Arial" w:hAnsi="Arial" w:cs="Arial"/>
          <w:szCs w:val="28"/>
        </w:rPr>
        <w:t>Visit Mendocino County, 345 N. Franklin St., Fort Bragg CA 95437</w:t>
      </w:r>
    </w:p>
    <w:p w:rsidR="00B91D44" w:rsidRDefault="00B91D44" w:rsidP="008A372E">
      <w:pPr>
        <w:ind w:left="1440"/>
        <w:rPr>
          <w:rFonts w:ascii="Arial" w:hAnsi="Arial" w:cs="Arial"/>
          <w:szCs w:val="28"/>
        </w:rPr>
      </w:pPr>
      <w:r>
        <w:rPr>
          <w:rFonts w:ascii="Arial" w:hAnsi="Arial" w:cs="Arial"/>
          <w:szCs w:val="28"/>
        </w:rPr>
        <w:t xml:space="preserve">Mendocino Community Network, </w:t>
      </w:r>
      <w:r w:rsidRPr="00643537">
        <w:rPr>
          <w:rFonts w:ascii="Arial" w:hAnsi="Arial" w:cs="Arial"/>
          <w:szCs w:val="28"/>
        </w:rPr>
        <w:t>Internet Service Provider</w:t>
      </w:r>
      <w:r>
        <w:rPr>
          <w:rFonts w:ascii="Arial" w:hAnsi="Arial" w:cs="Arial"/>
          <w:szCs w:val="28"/>
        </w:rPr>
        <w:t>, e</w:t>
      </w:r>
      <w:r w:rsidRPr="00643537">
        <w:rPr>
          <w:rFonts w:ascii="Arial" w:hAnsi="Arial" w:cs="Arial"/>
          <w:szCs w:val="28"/>
        </w:rPr>
        <w:t>10700 Ford St, Mendocino, CA 95460</w:t>
      </w:r>
    </w:p>
    <w:p w:rsidR="003A18A8" w:rsidRDefault="003A18A8" w:rsidP="001A5852">
      <w:pPr>
        <w:jc w:val="both"/>
        <w:rPr>
          <w:rFonts w:ascii="Arial" w:hAnsi="Arial" w:cs="Arial"/>
          <w:szCs w:val="28"/>
        </w:rPr>
      </w:pPr>
    </w:p>
    <w:p w:rsidR="004D0568" w:rsidRPr="00572648" w:rsidRDefault="003A18A8" w:rsidP="0082410F">
      <w:pPr>
        <w:jc w:val="both"/>
        <w:rPr>
          <w:rFonts w:ascii="Arial" w:hAnsi="Arial" w:cs="Arial"/>
          <w:szCs w:val="28"/>
        </w:rPr>
      </w:pPr>
      <w:r>
        <w:rPr>
          <w:rFonts w:ascii="Arial" w:hAnsi="Arial" w:cs="Arial"/>
          <w:b/>
          <w:szCs w:val="28"/>
        </w:rPr>
        <w:t>CALL-IN:</w:t>
      </w:r>
      <w:r>
        <w:rPr>
          <w:rFonts w:ascii="Arial" w:hAnsi="Arial" w:cs="Arial"/>
          <w:b/>
          <w:szCs w:val="28"/>
        </w:rPr>
        <w:tab/>
      </w:r>
      <w:r w:rsidR="00533910" w:rsidRPr="00533910">
        <w:rPr>
          <w:rFonts w:ascii="Arial" w:hAnsi="Arial" w:cs="Arial"/>
          <w:szCs w:val="28"/>
        </w:rPr>
        <w:t>(712) 770-4700</w:t>
      </w:r>
      <w:r w:rsidR="00B91D44">
        <w:rPr>
          <w:rFonts w:ascii="Arial" w:hAnsi="Arial" w:cs="Arial"/>
          <w:szCs w:val="28"/>
        </w:rPr>
        <w:tab/>
      </w:r>
      <w:r w:rsidRPr="003A18A8">
        <w:rPr>
          <w:rFonts w:ascii="Arial" w:hAnsi="Arial" w:cs="Arial"/>
          <w:szCs w:val="28"/>
        </w:rPr>
        <w:t xml:space="preserve"> </w:t>
      </w:r>
      <w:r w:rsidR="00B91D44">
        <w:rPr>
          <w:rFonts w:ascii="Arial" w:hAnsi="Arial" w:cs="Arial"/>
          <w:b/>
          <w:szCs w:val="28"/>
        </w:rPr>
        <w:t xml:space="preserve">ACCESS </w:t>
      </w:r>
      <w:r>
        <w:rPr>
          <w:rFonts w:ascii="Arial" w:hAnsi="Arial" w:cs="Arial"/>
          <w:b/>
          <w:szCs w:val="28"/>
        </w:rPr>
        <w:t>CODE:</w:t>
      </w:r>
      <w:r w:rsidRPr="00B91D44">
        <w:rPr>
          <w:rFonts w:ascii="Arial" w:hAnsi="Arial" w:cs="Arial"/>
          <w:b/>
          <w:szCs w:val="28"/>
        </w:rPr>
        <w:t xml:space="preserve"> </w:t>
      </w:r>
      <w:r w:rsidR="00533910" w:rsidRPr="00533910">
        <w:rPr>
          <w:rFonts w:ascii="Arial" w:hAnsi="Arial"/>
          <w:color w:val="000000"/>
        </w:rPr>
        <w:t>713704</w:t>
      </w:r>
    </w:p>
    <w:p w:rsidR="00AD5085" w:rsidRPr="00CE1F0A" w:rsidRDefault="00AD5085" w:rsidP="00B973DE">
      <w:pPr>
        <w:pStyle w:val="ListNumber"/>
        <w:numPr>
          <w:ilvl w:val="0"/>
          <w:numId w:val="17"/>
        </w:numPr>
        <w:spacing w:after="120" w:line="312" w:lineRule="auto"/>
        <w:ind w:left="547" w:hanging="187"/>
      </w:pPr>
      <w:r w:rsidRPr="00CE1F0A">
        <w:t>CALL TO ORDER</w:t>
      </w:r>
      <w:r w:rsidR="00DC7712">
        <w:br/>
        <w:t>Meeting was called to order at 2:04PM</w:t>
      </w:r>
    </w:p>
    <w:p w:rsidR="00AD5085" w:rsidRPr="00CE1F0A" w:rsidRDefault="00AD5085" w:rsidP="00B973DE">
      <w:pPr>
        <w:pStyle w:val="ListNumber"/>
        <w:numPr>
          <w:ilvl w:val="0"/>
          <w:numId w:val="17"/>
        </w:numPr>
        <w:spacing w:after="120" w:line="312" w:lineRule="auto"/>
        <w:ind w:left="547" w:hanging="187"/>
      </w:pPr>
      <w:r w:rsidRPr="00CE1F0A">
        <w:t>ROLL CALL</w:t>
      </w:r>
      <w:r w:rsidR="00DC7712">
        <w:br/>
        <w:t xml:space="preserve">Present: </w:t>
      </w:r>
      <w:proofErr w:type="spellStart"/>
      <w:r w:rsidR="00DC7712">
        <w:t>Cally</w:t>
      </w:r>
      <w:proofErr w:type="spellEnd"/>
      <w:r w:rsidR="00DC7712">
        <w:t xml:space="preserve"> </w:t>
      </w:r>
      <w:proofErr w:type="spellStart"/>
      <w:r w:rsidR="00DC7712">
        <w:t>Dym</w:t>
      </w:r>
      <w:proofErr w:type="spellEnd"/>
      <w:r w:rsidR="00DC7712">
        <w:t xml:space="preserve">, Susie </w:t>
      </w:r>
      <w:proofErr w:type="spellStart"/>
      <w:r w:rsidR="00DC7712">
        <w:t>Plocher</w:t>
      </w:r>
      <w:proofErr w:type="spellEnd"/>
      <w:r w:rsidR="00DC7712">
        <w:t>, Allison de Grassi, Brent Haugen</w:t>
      </w:r>
      <w:r w:rsidR="00DC7712">
        <w:br/>
        <w:t>Phone: Bernadette Byrne</w:t>
      </w:r>
    </w:p>
    <w:p w:rsidR="002B4560" w:rsidRPr="002B4560" w:rsidRDefault="005146F9" w:rsidP="00B973DE">
      <w:pPr>
        <w:pStyle w:val="ListNumber"/>
        <w:numPr>
          <w:ilvl w:val="0"/>
          <w:numId w:val="17"/>
        </w:numPr>
        <w:spacing w:after="120" w:line="312" w:lineRule="auto"/>
        <w:ind w:left="547" w:hanging="187"/>
      </w:pPr>
      <w:r w:rsidRPr="005146F9">
        <w:t xml:space="preserve">PUBLIC COMMENT - </w:t>
      </w:r>
      <w:r w:rsidRPr="005146F9">
        <w:rPr>
          <w:i/>
          <w:iCs/>
        </w:rPr>
        <w:t xml:space="preserve">Brown Act Requirements: Pursuant to the Brown Act, the </w:t>
      </w:r>
      <w:r>
        <w:rPr>
          <w:i/>
          <w:iCs/>
        </w:rPr>
        <w:t xml:space="preserve">Committee </w:t>
      </w:r>
      <w:r w:rsidRPr="005146F9">
        <w:rPr>
          <w:i/>
          <w:iCs/>
        </w:rPr>
        <w:t xml:space="preserve">cannot discuss issues or take action on any requests during the comment period </w:t>
      </w:r>
    </w:p>
    <w:p w:rsidR="00EE7B52" w:rsidRPr="00EE7B52" w:rsidRDefault="002B4560" w:rsidP="00B973DE">
      <w:pPr>
        <w:pStyle w:val="ListNumber"/>
        <w:numPr>
          <w:ilvl w:val="0"/>
          <w:numId w:val="17"/>
        </w:numPr>
        <w:spacing w:after="120" w:line="312" w:lineRule="auto"/>
        <w:ind w:left="547" w:hanging="187"/>
      </w:pPr>
      <w:r w:rsidRPr="00EF7938">
        <w:rPr>
          <w:iCs/>
        </w:rPr>
        <w:t xml:space="preserve">APPROVAL OF MINUTES FROM </w:t>
      </w:r>
      <w:r w:rsidR="006F31F7">
        <w:rPr>
          <w:iCs/>
        </w:rPr>
        <w:t>JU</w:t>
      </w:r>
      <w:r w:rsidR="00DB4C21">
        <w:rPr>
          <w:iCs/>
        </w:rPr>
        <w:t>LY 20</w:t>
      </w:r>
      <w:r w:rsidR="00BC3FE0" w:rsidRPr="00EF7938">
        <w:rPr>
          <w:iCs/>
        </w:rPr>
        <w:t>, 2016</w:t>
      </w:r>
      <w:r w:rsidRPr="00EF7938">
        <w:rPr>
          <w:iCs/>
        </w:rPr>
        <w:t xml:space="preserve"> MEETING</w:t>
      </w:r>
      <w:r w:rsidR="00DC7712">
        <w:rPr>
          <w:iCs/>
        </w:rPr>
        <w:br/>
        <w:t>The approval of minutes was tabled until at quorum is reached.</w:t>
      </w:r>
    </w:p>
    <w:p w:rsidR="00EE7B52" w:rsidRPr="00EE7B52" w:rsidRDefault="00EE7B52" w:rsidP="00B973DE">
      <w:pPr>
        <w:pStyle w:val="ListNumber"/>
        <w:numPr>
          <w:ilvl w:val="0"/>
          <w:numId w:val="17"/>
        </w:numPr>
        <w:spacing w:after="120" w:line="312" w:lineRule="auto"/>
        <w:ind w:left="547" w:hanging="187"/>
      </w:pPr>
      <w:r>
        <w:rPr>
          <w:iCs/>
        </w:rPr>
        <w:t>DCI IMMERSION UPDATE</w:t>
      </w:r>
      <w:r w:rsidR="00DC7712">
        <w:rPr>
          <w:iCs/>
        </w:rPr>
        <w:br/>
        <w:t xml:space="preserve">Alison updated the committee on the visit to Mendocino County by DCI the previous week. The visit was very successful and gave the new PR team a sense of the scale of the county as well as the diversity of population, lodging interests, and businesses and attractions. </w:t>
      </w:r>
    </w:p>
    <w:p w:rsidR="006F31F7" w:rsidRPr="006F31F7" w:rsidRDefault="00EE7B52" w:rsidP="00B973DE">
      <w:pPr>
        <w:pStyle w:val="ListNumber"/>
        <w:numPr>
          <w:ilvl w:val="0"/>
          <w:numId w:val="17"/>
        </w:numPr>
        <w:spacing w:after="120" w:line="312" w:lineRule="auto"/>
        <w:ind w:left="547" w:hanging="187"/>
      </w:pPr>
      <w:r>
        <w:rPr>
          <w:iCs/>
        </w:rPr>
        <w:t>CC MEDIA UPDATE</w:t>
      </w:r>
      <w:r w:rsidR="00DC7712">
        <w:rPr>
          <w:iCs/>
        </w:rPr>
        <w:br/>
        <w:t>Brent reported on ongoing discussions with CC Media regarding their commission and termination clause in the contract. At this point, marketing efforts will move ahead without CC Media's involvement.</w:t>
      </w:r>
    </w:p>
    <w:p w:rsidR="00EF7938" w:rsidRPr="00180DC7" w:rsidRDefault="00DB4C21" w:rsidP="00B973DE">
      <w:pPr>
        <w:pStyle w:val="ListNumber"/>
        <w:numPr>
          <w:ilvl w:val="0"/>
          <w:numId w:val="17"/>
        </w:numPr>
        <w:spacing w:after="120" w:line="312" w:lineRule="auto"/>
        <w:ind w:left="547" w:hanging="187"/>
      </w:pPr>
      <w:r>
        <w:rPr>
          <w:bCs/>
        </w:rPr>
        <w:t>2016-17 MARKETING &amp; OUTREACH CALENDAR</w:t>
      </w:r>
      <w:r w:rsidR="00DC7712">
        <w:rPr>
          <w:bCs/>
        </w:rPr>
        <w:br/>
        <w:t xml:space="preserve">Brent presented the options outlined in the calendar and the associated cost breakdown (see committee packet). Marketing efforts for 2016/17 will be based on building business rather content creation. Outreach includes print, website, digital, trade and consumer shows, </w:t>
      </w:r>
      <w:proofErr w:type="spellStart"/>
      <w:r w:rsidR="00DC7712">
        <w:rPr>
          <w:bCs/>
        </w:rPr>
        <w:t>emarketing</w:t>
      </w:r>
      <w:proofErr w:type="spellEnd"/>
      <w:r w:rsidR="00DC7712">
        <w:rPr>
          <w:bCs/>
        </w:rPr>
        <w:t>, co-ops, events and holiday messaging. Without a quorum, the committee could not provide a recommendation for the board but agreed with the general principles of the plan.</w:t>
      </w:r>
    </w:p>
    <w:p w:rsidR="0033292D" w:rsidRDefault="00DB4C21" w:rsidP="00B973DE">
      <w:pPr>
        <w:pStyle w:val="ListNumber"/>
        <w:numPr>
          <w:ilvl w:val="0"/>
          <w:numId w:val="17"/>
        </w:numPr>
        <w:spacing w:after="120" w:line="312" w:lineRule="auto"/>
        <w:ind w:left="547" w:hanging="187"/>
      </w:pPr>
      <w:r>
        <w:t>SOCIAL MEDIA UPDATE</w:t>
      </w:r>
      <w:r w:rsidR="00DC7712">
        <w:br/>
        <w:t xml:space="preserve">Brendan </w:t>
      </w:r>
      <w:proofErr w:type="spellStart"/>
      <w:r w:rsidR="00DC7712">
        <w:t>McGuigan</w:t>
      </w:r>
      <w:proofErr w:type="spellEnd"/>
      <w:r w:rsidR="00DC7712">
        <w:t xml:space="preserve"> has resigned as </w:t>
      </w:r>
      <w:proofErr w:type="spellStart"/>
      <w:r w:rsidR="00DC7712">
        <w:t>VMC's</w:t>
      </w:r>
      <w:proofErr w:type="spellEnd"/>
      <w:r w:rsidR="00DC7712">
        <w:t xml:space="preserve"> Online Marketing Consultant as of August 31, 2016. Until such time that VMC is able to hire an in-house or contractual replacement, VMC will retain </w:t>
      </w:r>
      <w:proofErr w:type="spellStart"/>
      <w:r w:rsidR="00DC7712">
        <w:t>Brandhound</w:t>
      </w:r>
      <w:proofErr w:type="spellEnd"/>
      <w:r w:rsidR="00DC7712">
        <w:t xml:space="preserve"> on a month-to-month contract to provide social media and blogging services in addition to their website support. Alison plans to meet with Brendan and </w:t>
      </w:r>
      <w:proofErr w:type="spellStart"/>
      <w:r w:rsidR="00DC7712">
        <w:t>Brandhound</w:t>
      </w:r>
      <w:proofErr w:type="spellEnd"/>
      <w:r w:rsidR="00DC7712">
        <w:t xml:space="preserve"> on August 18 to further the discussion and come up with a wireframe.</w:t>
      </w:r>
    </w:p>
    <w:p w:rsidR="007970F1" w:rsidRDefault="00DB4C21" w:rsidP="00B973DE">
      <w:pPr>
        <w:pStyle w:val="ListNumber"/>
        <w:numPr>
          <w:ilvl w:val="0"/>
          <w:numId w:val="17"/>
        </w:numPr>
        <w:spacing w:after="120" w:line="312" w:lineRule="auto"/>
        <w:ind w:left="547" w:hanging="187"/>
      </w:pPr>
      <w:r>
        <w:t>RFP FOR DIGITAL MEDIA BUYER</w:t>
      </w:r>
      <w:r w:rsidR="00DC7712">
        <w:br/>
        <w:t xml:space="preserve">Brent presented an RFP for a digital media buyer to replace CC Media. The committee reviewed. Alison will </w:t>
      </w:r>
      <w:r w:rsidR="007A0473">
        <w:t>add in edits and send to Brent for distribution.</w:t>
      </w:r>
    </w:p>
    <w:p w:rsidR="005146F9" w:rsidRDefault="007970F1" w:rsidP="00B973DE">
      <w:pPr>
        <w:pStyle w:val="ListNumber"/>
        <w:numPr>
          <w:ilvl w:val="0"/>
          <w:numId w:val="17"/>
        </w:numPr>
        <w:spacing w:after="120" w:line="312" w:lineRule="auto"/>
        <w:ind w:left="547" w:hanging="187"/>
      </w:pPr>
      <w:r>
        <w:t>COMMITTEE RECRUITMENT</w:t>
      </w:r>
      <w:r w:rsidR="007A0473">
        <w:br/>
        <w:t xml:space="preserve">Robert </w:t>
      </w:r>
      <w:proofErr w:type="spellStart"/>
      <w:r w:rsidR="007A0473">
        <w:t>Pinoli</w:t>
      </w:r>
      <w:proofErr w:type="spellEnd"/>
      <w:r w:rsidR="007A0473">
        <w:t xml:space="preserve"> was unable to attend the meeting but is still interested. The committee discussed candidates and will approach John Schaeffer of the Solar Living Center and Holly Madrigal.</w:t>
      </w:r>
    </w:p>
    <w:p w:rsidR="00EF7938" w:rsidRDefault="00E064DF" w:rsidP="00E064DF">
      <w:pPr>
        <w:pStyle w:val="ListNumber"/>
        <w:numPr>
          <w:ilvl w:val="0"/>
          <w:numId w:val="0"/>
        </w:numPr>
        <w:tabs>
          <w:tab w:val="num" w:pos="720"/>
        </w:tabs>
        <w:rPr>
          <w:b/>
        </w:rPr>
      </w:pPr>
      <w:r w:rsidRPr="00E064DF">
        <w:rPr>
          <w:b/>
        </w:rPr>
        <w:t>NEXT MEETING DATE</w:t>
      </w:r>
      <w:r w:rsidR="007A0473">
        <w:rPr>
          <w:b/>
        </w:rPr>
        <w:br/>
      </w:r>
      <w:r w:rsidR="007A0473">
        <w:t>September 21, 2016</w:t>
      </w:r>
      <w:r w:rsidR="00B973DE">
        <w:rPr>
          <w:b/>
        </w:rPr>
        <w:br/>
      </w:r>
    </w:p>
    <w:p w:rsidR="00DB6872" w:rsidRPr="007A0473" w:rsidRDefault="00E064DF" w:rsidP="00E86D5A">
      <w:pPr>
        <w:pStyle w:val="ListNumber"/>
        <w:numPr>
          <w:ilvl w:val="0"/>
          <w:numId w:val="0"/>
        </w:numPr>
        <w:tabs>
          <w:tab w:val="num" w:pos="720"/>
        </w:tabs>
      </w:pPr>
      <w:r w:rsidRPr="00E064DF">
        <w:rPr>
          <w:b/>
        </w:rPr>
        <w:t>ADJOURN</w:t>
      </w:r>
      <w:r w:rsidR="007A0473">
        <w:rPr>
          <w:b/>
        </w:rPr>
        <w:br/>
      </w:r>
      <w:r w:rsidR="007A0473">
        <w:t>3:30PM</w:t>
      </w:r>
    </w:p>
    <w:sectPr w:rsidR="00DB6872" w:rsidRPr="007A0473" w:rsidSect="00B973DE">
      <w:headerReference w:type="even" r:id="rId6"/>
      <w:headerReference w:type="default" r:id="rId7"/>
      <w:footerReference w:type="even" r:id="rId8"/>
      <w:footerReference w:type="default" r:id="rId9"/>
      <w:headerReference w:type="first" r:id="rId10"/>
      <w:footerReference w:type="first" r:id="rId11"/>
      <w:pgSz w:w="12240" w:h="15840"/>
      <w:pgMar w:top="864" w:right="1296" w:bottom="864" w:left="1296"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Cambria">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712" w:rsidRDefault="00DC771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712" w:rsidRDefault="00DC7712">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712" w:rsidRDefault="00DC7712">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712" w:rsidRDefault="00BD7AB3">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3.4pt;height:226.7pt;rotation:315;z-index:-251654144;mso-wrap-edited:f;mso-position-horizontal:center;mso-position-horizontal-relative:margin;mso-position-vertical:center;mso-position-vertical-relative:margin" wrapcoords="20350 3790 19814 4362 19029 3504 18565 3075 18458 3218 17672 3290 17458 3361 17101 3576 16994 3719 16637 4434 16458 5578 16423 7152 16351 7223 15637 7295 15423 7796 15780 9083 16458 10585 16423 12015 14245 7724 13995 7509 13174 7009 12281 7009 11567 7223 10960 7652 10532 8368 9675 7509 9175 7080 8711 7080 8390 7152 7818 7796 6712 5793 4998 3147 4819 3433 4320 3504 4212 3504 4177 6866 3570 7438 3427 7223 2677 6937 1856 7223 1320 7796 892 8511 571 9512 357 10585 285 12015 392 14090 714 15449 749 15520 1428 16879 1499 17022 2177 17666 3141 17737 3748 17380 4677 17594 5212 17451 5283 17308 5283 15663 5498 16021 6926 17666 7604 17451 7711 17308 7711 12445 8390 13732 10960 17666 11139 17666 12031 17809 13352 17165 14316 17523 15209 17451 14923 15592 16637 17594 17494 17523 17529 16092 17529 12731 19564 16664 20493 18166 20850 17666 21528 17523 21742 17094 21385 15878 20493 13803 20528 8868 21385 8797 21385 8511 21421 7581 20457 4005 20350 3790" fillcolor="black" stroked="f">
          <v:fill opacity="25559f"/>
          <v:textpath style="font-family:&quot;Arial&quot;;font-size:1pt" string="draft"/>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712" w:rsidRDefault="00BD7AB3">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3.4pt;height:226.7pt;rotation:315;z-index:-251656192;mso-wrap-edited:f;mso-position-horizontal:center;mso-position-horizontal-relative:margin;mso-position-vertical:center;mso-position-vertical-relative:margin" wrapcoords="20350 3790 19814 4362 19029 3504 18565 3075 18458 3218 17672 3290 17458 3361 17101 3576 16994 3719 16637 4434 16458 5578 16423 7152 16351 7223 15637 7295 15423 7796 15780 9083 16458 10585 16423 12015 14245 7724 13995 7509 13174 7009 12281 7009 11567 7223 10960 7652 10532 8368 9675 7509 9175 7080 8711 7080 8390 7152 7818 7796 6712 5793 4998 3147 4819 3433 4320 3504 4212 3504 4177 6866 3570 7438 3427 7223 2677 6937 1856 7223 1320 7796 892 8511 571 9512 357 10585 285 12015 392 14090 714 15449 749 15520 1428 16879 1499 17022 2177 17666 3141 17737 3748 17380 4677 17594 5212 17451 5283 17308 5283 15663 5498 16021 6926 17666 7604 17451 7711 17308 7711 12445 8390 13732 10960 17666 11139 17666 12031 17809 13352 17165 14316 17523 15209 17451 14923 15592 16637 17594 17494 17523 17529 16092 17529 12731 19564 16664 20493 18166 20850 17666 21528 17523 21742 17094 21385 15878 20493 13803 20528 8868 21385 8797 21385 8511 21421 7581 20457 4005 20350 3790" fillcolor="black" stroked="f">
          <v:fill opacity="25559f"/>
          <v:textpath style="font-family:&quot;Arial&quot;;font-size:1pt" string="draft"/>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712" w:rsidRDefault="00BD7AB3">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3.4pt;height:226.7pt;rotation:315;z-index:-251652096;mso-wrap-edited:f;mso-position-horizontal:center;mso-position-horizontal-relative:margin;mso-position-vertical:center;mso-position-vertical-relative:margin" wrapcoords="20350 3790 19814 4362 19029 3504 18565 3075 18458 3218 17672 3290 17458 3361 17101 3576 16994 3719 16637 4434 16458 5578 16423 7152 16351 7223 15637 7295 15423 7796 15780 9083 16458 10585 16423 12015 14245 7724 13995 7509 13174 7009 12281 7009 11567 7223 10960 7652 10532 8368 9675 7509 9175 7080 8711 7080 8390 7152 7818 7796 6712 5793 4998 3147 4819 3433 4320 3504 4212 3504 4177 6866 3570 7438 3427 7223 2677 6937 1856 7223 1320 7796 892 8511 571 9512 357 10585 285 12015 392 14090 714 15449 749 15520 1428 16879 1499 17022 2177 17666 3141 17737 3748 17380 4677 17594 5212 17451 5283 17308 5283 15663 5498 16021 6926 17666 7604 17451 7711 17308 7711 12445 8390 13732 10960 17666 11139 17666 12031 17809 13352 17165 14316 17523 15209 17451 14923 15592 16637 17594 17494 17523 17529 16092 17529 12731 19564 16664 20493 18166 20850 17666 21528 17523 21742 17094 21385 15878 20493 13803 20528 8868 21385 8797 21385 8511 21421 7581 20457 4005 20350 3790" fillcolor="black" stroked="f">
          <v:fill opacity="25559f"/>
          <v:textpath style="font-family:&quot;Arial&quot;;font-size:1pt" string="draft"/>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0EAF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BA2297A"/>
    <w:lvl w:ilvl="0">
      <w:start w:val="1"/>
      <w:numFmt w:val="decimal"/>
      <w:lvlText w:val="%1."/>
      <w:lvlJc w:val="left"/>
      <w:pPr>
        <w:tabs>
          <w:tab w:val="num" w:pos="1800"/>
        </w:tabs>
        <w:ind w:left="1800" w:hanging="360"/>
      </w:pPr>
    </w:lvl>
  </w:abstractNum>
  <w:abstractNum w:abstractNumId="2">
    <w:nsid w:val="FFFFFF7D"/>
    <w:multiLevelType w:val="singleLevel"/>
    <w:tmpl w:val="EF2C2B56"/>
    <w:lvl w:ilvl="0">
      <w:start w:val="1"/>
      <w:numFmt w:val="decimal"/>
      <w:lvlText w:val="%1."/>
      <w:lvlJc w:val="left"/>
      <w:pPr>
        <w:tabs>
          <w:tab w:val="num" w:pos="1440"/>
        </w:tabs>
        <w:ind w:left="1440" w:hanging="360"/>
      </w:pPr>
    </w:lvl>
  </w:abstractNum>
  <w:abstractNum w:abstractNumId="3">
    <w:nsid w:val="FFFFFF7E"/>
    <w:multiLevelType w:val="singleLevel"/>
    <w:tmpl w:val="5428EB7E"/>
    <w:lvl w:ilvl="0">
      <w:start w:val="1"/>
      <w:numFmt w:val="decimal"/>
      <w:lvlText w:val="%1."/>
      <w:lvlJc w:val="left"/>
      <w:pPr>
        <w:tabs>
          <w:tab w:val="num" w:pos="1080"/>
        </w:tabs>
        <w:ind w:left="1080" w:hanging="360"/>
      </w:pPr>
    </w:lvl>
  </w:abstractNum>
  <w:abstractNum w:abstractNumId="4">
    <w:nsid w:val="FFFFFF7F"/>
    <w:multiLevelType w:val="singleLevel"/>
    <w:tmpl w:val="A47A8394"/>
    <w:lvl w:ilvl="0">
      <w:start w:val="1"/>
      <w:numFmt w:val="decimal"/>
      <w:lvlText w:val="%1."/>
      <w:lvlJc w:val="left"/>
      <w:pPr>
        <w:tabs>
          <w:tab w:val="num" w:pos="720"/>
        </w:tabs>
        <w:ind w:left="720" w:hanging="360"/>
      </w:pPr>
    </w:lvl>
  </w:abstractNum>
  <w:abstractNum w:abstractNumId="5">
    <w:nsid w:val="FFFFFF80"/>
    <w:multiLevelType w:val="singleLevel"/>
    <w:tmpl w:val="C33C7B6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336BE0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16CEE8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3F022C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8DA7908"/>
    <w:lvl w:ilvl="0">
      <w:start w:val="1"/>
      <w:numFmt w:val="decimal"/>
      <w:pStyle w:val="ListNumber"/>
      <w:lvlText w:val="%1."/>
      <w:lvlJc w:val="left"/>
      <w:pPr>
        <w:tabs>
          <w:tab w:val="num" w:pos="360"/>
        </w:tabs>
        <w:ind w:left="360" w:hanging="360"/>
      </w:pPr>
    </w:lvl>
  </w:abstractNum>
  <w:abstractNum w:abstractNumId="10">
    <w:nsid w:val="FFFFFF89"/>
    <w:multiLevelType w:val="singleLevel"/>
    <w:tmpl w:val="6B18F66A"/>
    <w:lvl w:ilvl="0">
      <w:start w:val="1"/>
      <w:numFmt w:val="bullet"/>
      <w:lvlText w:val=""/>
      <w:lvlJc w:val="left"/>
      <w:pPr>
        <w:tabs>
          <w:tab w:val="num" w:pos="360"/>
        </w:tabs>
        <w:ind w:left="360" w:hanging="360"/>
      </w:pPr>
      <w:rPr>
        <w:rFonts w:ascii="Symbol" w:hAnsi="Symbol" w:hint="default"/>
      </w:rPr>
    </w:lvl>
  </w:abstractNum>
  <w:abstractNum w:abstractNumId="11">
    <w:nsid w:val="0A615D7E"/>
    <w:multiLevelType w:val="hybridMultilevel"/>
    <w:tmpl w:val="ECF06BD6"/>
    <w:lvl w:ilvl="0" w:tplc="5358CEB4">
      <w:start w:val="1"/>
      <w:numFmt w:val="upperRoman"/>
      <w:lvlText w:val="%1."/>
      <w:lvlJc w:val="left"/>
      <w:pPr>
        <w:ind w:left="1080" w:hanging="72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FE5AA6"/>
    <w:multiLevelType w:val="hybridMultilevel"/>
    <w:tmpl w:val="B06C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47683D"/>
    <w:multiLevelType w:val="hybridMultilevel"/>
    <w:tmpl w:val="857EC1B4"/>
    <w:lvl w:ilvl="0" w:tplc="0409001B">
      <w:start w:val="1"/>
      <w:numFmt w:val="lowerRoman"/>
      <w:lvlText w:val="%1."/>
      <w:lvlJc w:val="right"/>
      <w:pPr>
        <w:ind w:left="198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76AFB"/>
    <w:multiLevelType w:val="hybridMultilevel"/>
    <w:tmpl w:val="EE80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673363"/>
    <w:multiLevelType w:val="hybridMultilevel"/>
    <w:tmpl w:val="ABD24D2E"/>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BB60C92"/>
    <w:multiLevelType w:val="hybridMultilevel"/>
    <w:tmpl w:val="C3AC4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6F0B0A"/>
    <w:multiLevelType w:val="multilevel"/>
    <w:tmpl w:val="700AB3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76585A60"/>
    <w:multiLevelType w:val="multilevel"/>
    <w:tmpl w:val="30BE2FFC"/>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1"/>
  </w:num>
  <w:num w:numId="2">
    <w:abstractNumId w:val="12"/>
  </w:num>
  <w:num w:numId="3">
    <w:abstractNumId w:val="16"/>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5"/>
  </w:num>
  <w:num w:numId="18">
    <w:abstractNumId w:val="17"/>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04"/>
  <w:doNotTrackMoves/>
  <w:defaultTabStop w:val="720"/>
  <w:characterSpacingControl w:val="doNotCompress"/>
  <w:hdrShapeDefaults>
    <o:shapedefaults v:ext="edit" spidmax="2052"/>
    <o:shapelayout v:ext="edit">
      <o:idmap v:ext="edit" data="2"/>
    </o:shapelayout>
  </w:hdrShapeDefaults>
  <w:compat/>
  <w:rsids>
    <w:rsidRoot w:val="00AD5085"/>
    <w:rsid w:val="000015D8"/>
    <w:rsid w:val="000163E2"/>
    <w:rsid w:val="00027643"/>
    <w:rsid w:val="00034EA2"/>
    <w:rsid w:val="0004433D"/>
    <w:rsid w:val="000C7D6B"/>
    <w:rsid w:val="00174E2A"/>
    <w:rsid w:val="00180DC7"/>
    <w:rsid w:val="001971BA"/>
    <w:rsid w:val="001A5852"/>
    <w:rsid w:val="001A5ECD"/>
    <w:rsid w:val="0022315C"/>
    <w:rsid w:val="00242E3E"/>
    <w:rsid w:val="00255725"/>
    <w:rsid w:val="002611F4"/>
    <w:rsid w:val="002B4560"/>
    <w:rsid w:val="002C49AD"/>
    <w:rsid w:val="00313D7C"/>
    <w:rsid w:val="0033292D"/>
    <w:rsid w:val="00334CED"/>
    <w:rsid w:val="003768A5"/>
    <w:rsid w:val="003805F4"/>
    <w:rsid w:val="003A18A8"/>
    <w:rsid w:val="00487851"/>
    <w:rsid w:val="00492262"/>
    <w:rsid w:val="004B5EA8"/>
    <w:rsid w:val="004D0568"/>
    <w:rsid w:val="004D73A4"/>
    <w:rsid w:val="005007CF"/>
    <w:rsid w:val="005068CE"/>
    <w:rsid w:val="005146F9"/>
    <w:rsid w:val="00531E2A"/>
    <w:rsid w:val="00532036"/>
    <w:rsid w:val="00533910"/>
    <w:rsid w:val="00572648"/>
    <w:rsid w:val="005E55DC"/>
    <w:rsid w:val="00643537"/>
    <w:rsid w:val="00680129"/>
    <w:rsid w:val="006F31F7"/>
    <w:rsid w:val="00721909"/>
    <w:rsid w:val="00721DA2"/>
    <w:rsid w:val="007235E1"/>
    <w:rsid w:val="00735411"/>
    <w:rsid w:val="007970F1"/>
    <w:rsid w:val="007A0473"/>
    <w:rsid w:val="007B0C3E"/>
    <w:rsid w:val="007E2BE5"/>
    <w:rsid w:val="00810DDA"/>
    <w:rsid w:val="0082410F"/>
    <w:rsid w:val="00867BF4"/>
    <w:rsid w:val="00877D60"/>
    <w:rsid w:val="008A372E"/>
    <w:rsid w:val="008D033A"/>
    <w:rsid w:val="008E6ADD"/>
    <w:rsid w:val="009030A2"/>
    <w:rsid w:val="00914966"/>
    <w:rsid w:val="0095306F"/>
    <w:rsid w:val="00A01A74"/>
    <w:rsid w:val="00A51F03"/>
    <w:rsid w:val="00A61B6E"/>
    <w:rsid w:val="00AD5085"/>
    <w:rsid w:val="00B65CF3"/>
    <w:rsid w:val="00B757EF"/>
    <w:rsid w:val="00B81CF3"/>
    <w:rsid w:val="00B91D44"/>
    <w:rsid w:val="00B973DE"/>
    <w:rsid w:val="00BC3FE0"/>
    <w:rsid w:val="00BD3DC3"/>
    <w:rsid w:val="00BD7AB3"/>
    <w:rsid w:val="00C1146F"/>
    <w:rsid w:val="00C43613"/>
    <w:rsid w:val="00C82F82"/>
    <w:rsid w:val="00C955C1"/>
    <w:rsid w:val="00CA4796"/>
    <w:rsid w:val="00CE1F0A"/>
    <w:rsid w:val="00D03F90"/>
    <w:rsid w:val="00D27898"/>
    <w:rsid w:val="00DB0755"/>
    <w:rsid w:val="00DB1402"/>
    <w:rsid w:val="00DB4C21"/>
    <w:rsid w:val="00DB6872"/>
    <w:rsid w:val="00DC0DD1"/>
    <w:rsid w:val="00DC7712"/>
    <w:rsid w:val="00E064DF"/>
    <w:rsid w:val="00E134DA"/>
    <w:rsid w:val="00E86D5A"/>
    <w:rsid w:val="00EA19D2"/>
    <w:rsid w:val="00EE7B52"/>
    <w:rsid w:val="00EF7938"/>
    <w:rsid w:val="00F26720"/>
    <w:rsid w:val="00F33326"/>
    <w:rsid w:val="00F514E9"/>
    <w:rsid w:val="00F96F13"/>
  </w:rsids>
  <m:mathPr>
    <m:mathFont m:val="Avenir Medium"/>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D5085"/>
    <w:pPr>
      <w:spacing w:after="160" w:line="259"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D5085"/>
    <w:pPr>
      <w:ind w:left="720"/>
      <w:contextualSpacing/>
    </w:pPr>
  </w:style>
  <w:style w:type="paragraph" w:styleId="ListNumber">
    <w:name w:val="List Number"/>
    <w:basedOn w:val="Normal"/>
    <w:uiPriority w:val="99"/>
    <w:unhideWhenUsed/>
    <w:rsid w:val="00CE1F0A"/>
    <w:pPr>
      <w:numPr>
        <w:numId w:val="9"/>
      </w:numPr>
      <w:spacing w:line="240" w:lineRule="auto"/>
    </w:pPr>
    <w:rPr>
      <w:rFonts w:ascii="Arial" w:hAnsi="Arial"/>
      <w:szCs w:val="28"/>
    </w:rPr>
  </w:style>
  <w:style w:type="character" w:styleId="Hyperlink">
    <w:name w:val="Hyperlink"/>
    <w:basedOn w:val="DefaultParagraphFont"/>
    <w:rsid w:val="00B81CF3"/>
    <w:rPr>
      <w:color w:val="0000FF" w:themeColor="hyperlink"/>
      <w:u w:val="single"/>
    </w:rPr>
  </w:style>
  <w:style w:type="character" w:styleId="FollowedHyperlink">
    <w:name w:val="FollowedHyperlink"/>
    <w:basedOn w:val="DefaultParagraphFont"/>
    <w:uiPriority w:val="99"/>
    <w:unhideWhenUsed/>
    <w:rsid w:val="005146F9"/>
    <w:rPr>
      <w:color w:val="800080" w:themeColor="followedHyperlink"/>
      <w:u w:val="single"/>
    </w:rPr>
  </w:style>
  <w:style w:type="paragraph" w:styleId="Header">
    <w:name w:val="header"/>
    <w:basedOn w:val="Normal"/>
    <w:link w:val="HeaderChar"/>
    <w:rsid w:val="00735411"/>
    <w:pPr>
      <w:tabs>
        <w:tab w:val="center" w:pos="4320"/>
        <w:tab w:val="right" w:pos="8640"/>
      </w:tabs>
      <w:spacing w:after="0" w:line="240" w:lineRule="auto"/>
    </w:pPr>
  </w:style>
  <w:style w:type="character" w:customStyle="1" w:styleId="HeaderChar">
    <w:name w:val="Header Char"/>
    <w:basedOn w:val="DefaultParagraphFont"/>
    <w:link w:val="Header"/>
    <w:rsid w:val="00735411"/>
    <w:rPr>
      <w:sz w:val="22"/>
      <w:szCs w:val="22"/>
    </w:rPr>
  </w:style>
  <w:style w:type="paragraph" w:styleId="Footer">
    <w:name w:val="footer"/>
    <w:basedOn w:val="Normal"/>
    <w:link w:val="FooterChar"/>
    <w:rsid w:val="00735411"/>
    <w:pPr>
      <w:tabs>
        <w:tab w:val="center" w:pos="4320"/>
        <w:tab w:val="right" w:pos="8640"/>
      </w:tabs>
      <w:spacing w:after="0" w:line="240" w:lineRule="auto"/>
    </w:pPr>
  </w:style>
  <w:style w:type="character" w:customStyle="1" w:styleId="FooterChar">
    <w:name w:val="Footer Char"/>
    <w:basedOn w:val="DefaultParagraphFont"/>
    <w:link w:val="Footer"/>
    <w:rsid w:val="00735411"/>
    <w:rPr>
      <w:sz w:val="22"/>
      <w:szCs w:val="22"/>
    </w:rPr>
  </w:style>
  <w:style w:type="paragraph" w:customStyle="1" w:styleId="Default">
    <w:name w:val="Default"/>
    <w:rsid w:val="00180DC7"/>
    <w:pPr>
      <w:widowControl w:val="0"/>
      <w:autoSpaceDE w:val="0"/>
      <w:autoSpaceDN w:val="0"/>
      <w:adjustRightInd w:val="0"/>
    </w:pPr>
    <w:rPr>
      <w:rFonts w:ascii="Candara" w:hAnsi="Candara" w:cs="Candara"/>
      <w:color w:val="000000"/>
    </w:rPr>
  </w:style>
</w:styles>
</file>

<file path=word/webSettings.xml><?xml version="1.0" encoding="utf-8"?>
<w:webSettings xmlns:r="http://schemas.openxmlformats.org/officeDocument/2006/relationships" xmlns:w="http://schemas.openxmlformats.org/wordprocessingml/2006/main">
  <w:divs>
    <w:div w:id="21715219">
      <w:bodyDiv w:val="1"/>
      <w:marLeft w:val="0"/>
      <w:marRight w:val="0"/>
      <w:marTop w:val="0"/>
      <w:marBottom w:val="0"/>
      <w:divBdr>
        <w:top w:val="none" w:sz="0" w:space="0" w:color="auto"/>
        <w:left w:val="none" w:sz="0" w:space="0" w:color="auto"/>
        <w:bottom w:val="none" w:sz="0" w:space="0" w:color="auto"/>
        <w:right w:val="none" w:sz="0" w:space="0" w:color="auto"/>
      </w:divBdr>
      <w:divsChild>
        <w:div w:id="1701125425">
          <w:marLeft w:val="0"/>
          <w:marRight w:val="0"/>
          <w:marTop w:val="0"/>
          <w:marBottom w:val="0"/>
          <w:divBdr>
            <w:top w:val="none" w:sz="0" w:space="0" w:color="auto"/>
            <w:left w:val="none" w:sz="0" w:space="0" w:color="auto"/>
            <w:bottom w:val="none" w:sz="0" w:space="0" w:color="auto"/>
            <w:right w:val="none" w:sz="0" w:space="0" w:color="auto"/>
          </w:divBdr>
          <w:divsChild>
            <w:div w:id="1262956710">
              <w:marLeft w:val="0"/>
              <w:marRight w:val="0"/>
              <w:marTop w:val="0"/>
              <w:marBottom w:val="0"/>
              <w:divBdr>
                <w:top w:val="none" w:sz="0" w:space="0" w:color="auto"/>
                <w:left w:val="none" w:sz="0" w:space="0" w:color="auto"/>
                <w:bottom w:val="none" w:sz="0" w:space="0" w:color="auto"/>
                <w:right w:val="none" w:sz="0" w:space="0" w:color="auto"/>
              </w:divBdr>
              <w:divsChild>
                <w:div w:id="1743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09682">
      <w:bodyDiv w:val="1"/>
      <w:marLeft w:val="0"/>
      <w:marRight w:val="0"/>
      <w:marTop w:val="0"/>
      <w:marBottom w:val="0"/>
      <w:divBdr>
        <w:top w:val="none" w:sz="0" w:space="0" w:color="auto"/>
        <w:left w:val="none" w:sz="0" w:space="0" w:color="auto"/>
        <w:bottom w:val="none" w:sz="0" w:space="0" w:color="auto"/>
        <w:right w:val="none" w:sz="0" w:space="0" w:color="auto"/>
      </w:divBdr>
    </w:div>
    <w:div w:id="1789278253">
      <w:bodyDiv w:val="1"/>
      <w:marLeft w:val="0"/>
      <w:marRight w:val="0"/>
      <w:marTop w:val="0"/>
      <w:marBottom w:val="0"/>
      <w:divBdr>
        <w:top w:val="none" w:sz="0" w:space="0" w:color="auto"/>
        <w:left w:val="none" w:sz="0" w:space="0" w:color="auto"/>
        <w:bottom w:val="none" w:sz="0" w:space="0" w:color="auto"/>
        <w:right w:val="none" w:sz="0" w:space="0" w:color="auto"/>
      </w:divBdr>
    </w:div>
    <w:div w:id="1834949601">
      <w:bodyDiv w:val="1"/>
      <w:marLeft w:val="0"/>
      <w:marRight w:val="0"/>
      <w:marTop w:val="0"/>
      <w:marBottom w:val="0"/>
      <w:divBdr>
        <w:top w:val="none" w:sz="0" w:space="0" w:color="auto"/>
        <w:left w:val="none" w:sz="0" w:space="0" w:color="auto"/>
        <w:bottom w:val="none" w:sz="0" w:space="0" w:color="auto"/>
        <w:right w:val="none" w:sz="0" w:space="0" w:color="auto"/>
      </w:divBdr>
      <w:divsChild>
        <w:div w:id="1118646648">
          <w:marLeft w:val="0"/>
          <w:marRight w:val="0"/>
          <w:marTop w:val="0"/>
          <w:marBottom w:val="0"/>
          <w:divBdr>
            <w:top w:val="none" w:sz="0" w:space="0" w:color="auto"/>
            <w:left w:val="none" w:sz="0" w:space="0" w:color="auto"/>
            <w:bottom w:val="none" w:sz="0" w:space="0" w:color="auto"/>
            <w:right w:val="none" w:sz="0" w:space="0" w:color="auto"/>
          </w:divBdr>
          <w:divsChild>
            <w:div w:id="233708414">
              <w:marLeft w:val="0"/>
              <w:marRight w:val="0"/>
              <w:marTop w:val="0"/>
              <w:marBottom w:val="0"/>
              <w:divBdr>
                <w:top w:val="none" w:sz="0" w:space="0" w:color="auto"/>
                <w:left w:val="none" w:sz="0" w:space="0" w:color="auto"/>
                <w:bottom w:val="none" w:sz="0" w:space="0" w:color="auto"/>
                <w:right w:val="none" w:sz="0" w:space="0" w:color="auto"/>
              </w:divBdr>
              <w:divsChild>
                <w:div w:id="544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2227</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Schneider</dc:creator>
  <cp:keywords/>
  <cp:lastModifiedBy>alison de grassi</cp:lastModifiedBy>
  <cp:revision>3</cp:revision>
  <dcterms:created xsi:type="dcterms:W3CDTF">2016-08-22T17:51:00Z</dcterms:created>
  <dcterms:modified xsi:type="dcterms:W3CDTF">2016-08-22T18:19:00Z</dcterms:modified>
</cp:coreProperties>
</file>