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53A92" w14:textId="77777777" w:rsidR="00A64398" w:rsidRPr="00C362D5" w:rsidRDefault="0006112E">
      <w:pPr>
        <w:pStyle w:val="BodyText"/>
        <w:ind w:left="4360"/>
        <w:rPr>
          <w:rFonts w:ascii="Myriad Pro" w:hAnsi="Myriad Pro"/>
          <w:sz w:val="22"/>
        </w:rPr>
      </w:pPr>
      <w:r>
        <w:rPr>
          <w:rFonts w:ascii="Myriad Pro" w:hAnsi="Myriad Pro"/>
          <w:noProof/>
          <w:sz w:val="22"/>
        </w:rPr>
        <w:drawing>
          <wp:anchor distT="0" distB="0" distL="114300" distR="114300" simplePos="0" relativeHeight="251658240" behindDoc="0" locked="0" layoutInCell="1" allowOverlap="1" wp14:anchorId="5229B963" wp14:editId="25B9DF1C">
            <wp:simplePos x="0" y="0"/>
            <wp:positionH relativeFrom="column">
              <wp:align>center</wp:align>
            </wp:positionH>
            <wp:positionV relativeFrom="paragraph">
              <wp:posOffset>0</wp:posOffset>
            </wp:positionV>
            <wp:extent cx="1782135" cy="850605"/>
            <wp:effectExtent l="25400" t="0" r="0" b="0"/>
            <wp:wrapTight wrapText="bothSides">
              <wp:wrapPolygon edited="0">
                <wp:start x="-308" y="0"/>
                <wp:lineTo x="-308" y="21285"/>
                <wp:lineTo x="21550" y="21285"/>
                <wp:lineTo x="21550" y="0"/>
                <wp:lineTo x="-308" y="0"/>
              </wp:wrapPolygon>
            </wp:wrapTight>
            <wp:docPr id="2" name="Picture 2" descr="Mendo_logo_US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do_logo_USA_RGB.jpg"/>
                    <pic:cNvPicPr/>
                  </pic:nvPicPr>
                  <pic:blipFill>
                    <a:blip r:embed="rId7"/>
                    <a:stretch>
                      <a:fillRect/>
                    </a:stretch>
                  </pic:blipFill>
                  <pic:spPr>
                    <a:xfrm>
                      <a:off x="0" y="0"/>
                      <a:ext cx="1782135" cy="850605"/>
                    </a:xfrm>
                    <a:prstGeom prst="rect">
                      <a:avLst/>
                    </a:prstGeom>
                  </pic:spPr>
                </pic:pic>
              </a:graphicData>
            </a:graphic>
          </wp:anchor>
        </w:drawing>
      </w:r>
    </w:p>
    <w:p w14:paraId="77A4C994" w14:textId="77777777" w:rsidR="00A64398" w:rsidRPr="00C362D5" w:rsidRDefault="00A64398">
      <w:pPr>
        <w:pStyle w:val="BodyText"/>
        <w:spacing w:before="8"/>
        <w:rPr>
          <w:rFonts w:ascii="Myriad Pro" w:hAnsi="Myriad Pro"/>
          <w:sz w:val="22"/>
        </w:rPr>
      </w:pPr>
    </w:p>
    <w:p w14:paraId="07D62B1B" w14:textId="77777777" w:rsidR="00FA674D" w:rsidRDefault="00FA674D" w:rsidP="00FF6C80">
      <w:pPr>
        <w:spacing w:before="55" w:line="276" w:lineRule="auto"/>
        <w:ind w:left="1440" w:right="2510"/>
        <w:jc w:val="center"/>
        <w:rPr>
          <w:rFonts w:ascii="Myriad Pro" w:hAnsi="Myriad Pro"/>
          <w:b/>
        </w:rPr>
      </w:pPr>
    </w:p>
    <w:p w14:paraId="3E40537F" w14:textId="77777777" w:rsidR="00FA674D" w:rsidRDefault="00FA674D" w:rsidP="00FF6C80">
      <w:pPr>
        <w:spacing w:before="55" w:line="276" w:lineRule="auto"/>
        <w:ind w:left="1440" w:right="2510"/>
        <w:jc w:val="center"/>
        <w:rPr>
          <w:rFonts w:ascii="Myriad Pro" w:hAnsi="Myriad Pro"/>
          <w:b/>
        </w:rPr>
      </w:pPr>
    </w:p>
    <w:p w14:paraId="44CFFAD0" w14:textId="77777777" w:rsidR="00A64398" w:rsidRPr="00C362D5" w:rsidRDefault="0006112E" w:rsidP="00FF6C80">
      <w:pPr>
        <w:spacing w:before="55" w:line="276" w:lineRule="auto"/>
        <w:ind w:left="1440" w:right="2510"/>
        <w:jc w:val="center"/>
        <w:rPr>
          <w:rFonts w:ascii="Myriad Pro" w:hAnsi="Myriad Pro"/>
          <w:b/>
        </w:rPr>
      </w:pPr>
      <w:r w:rsidRPr="00C362D5">
        <w:rPr>
          <w:rFonts w:ascii="Myriad Pro" w:hAnsi="Myriad Pro"/>
          <w:b/>
        </w:rPr>
        <w:t xml:space="preserve">MENDOCINO COUNTY TOURISM </w:t>
      </w:r>
      <w:r w:rsidR="00FA674D" w:rsidRPr="00C362D5">
        <w:rPr>
          <w:rFonts w:ascii="Myriad Pro" w:hAnsi="Myriad Pro"/>
          <w:b/>
        </w:rPr>
        <w:t>COMMISSION,</w:t>
      </w:r>
      <w:r w:rsidR="00FA674D">
        <w:rPr>
          <w:rFonts w:ascii="Myriad Pro" w:hAnsi="Myriad Pro"/>
          <w:b/>
        </w:rPr>
        <w:t xml:space="preserve">   I</w:t>
      </w:r>
      <w:r w:rsidRPr="00C362D5">
        <w:rPr>
          <w:rFonts w:ascii="Myriad Pro" w:hAnsi="Myriad Pro"/>
          <w:b/>
        </w:rPr>
        <w:t xml:space="preserve">NC. </w:t>
      </w:r>
      <w:r w:rsidRPr="00C362D5">
        <w:rPr>
          <w:rFonts w:ascii="Myriad Pro" w:hAnsi="Myriad Pro"/>
          <w:b/>
        </w:rPr>
        <w:br/>
      </w:r>
      <w:r w:rsidR="00FA674D">
        <w:rPr>
          <w:rFonts w:ascii="Myriad Pro" w:hAnsi="Myriad Pro"/>
          <w:b/>
        </w:rPr>
        <w:t>ORGANIZATIONAL</w:t>
      </w:r>
      <w:r w:rsidRPr="00C362D5">
        <w:rPr>
          <w:rFonts w:ascii="Myriad Pro" w:hAnsi="Myriad Pro"/>
          <w:b/>
        </w:rPr>
        <w:t xml:space="preserve"> COMMITTEE AGENDA</w:t>
      </w:r>
    </w:p>
    <w:p w14:paraId="79D5E8EE" w14:textId="77777777" w:rsidR="00A64398" w:rsidRPr="00C362D5" w:rsidRDefault="00A64398">
      <w:pPr>
        <w:pStyle w:val="BodyText"/>
        <w:spacing w:before="4"/>
        <w:rPr>
          <w:rFonts w:ascii="Myriad Pro" w:hAnsi="Myriad Pro"/>
          <w:sz w:val="22"/>
        </w:rPr>
      </w:pPr>
    </w:p>
    <w:p w14:paraId="1E55FDD4" w14:textId="77777777" w:rsidR="00A64398" w:rsidRPr="00C362D5" w:rsidRDefault="0006112E" w:rsidP="00A50D82">
      <w:pPr>
        <w:tabs>
          <w:tab w:val="left" w:pos="1552"/>
          <w:tab w:val="left" w:pos="4432"/>
        </w:tabs>
        <w:rPr>
          <w:rFonts w:ascii="Myriad Pro" w:hAnsi="Myriad Pro"/>
        </w:rPr>
      </w:pPr>
      <w:r w:rsidRPr="00C362D5">
        <w:rPr>
          <w:rFonts w:ascii="Myriad Pro" w:hAnsi="Myriad Pro"/>
          <w:b/>
          <w:w w:val="90"/>
        </w:rPr>
        <w:t>DATE:</w:t>
      </w:r>
      <w:r w:rsidRPr="00C362D5">
        <w:rPr>
          <w:rFonts w:ascii="Myriad Pro" w:hAnsi="Myriad Pro"/>
          <w:b/>
          <w:w w:val="90"/>
        </w:rPr>
        <w:tab/>
      </w:r>
      <w:r w:rsidR="00FA674D">
        <w:rPr>
          <w:rFonts w:ascii="Myriad Pro" w:hAnsi="Myriad Pro"/>
        </w:rPr>
        <w:t>Monday</w:t>
      </w:r>
      <w:r w:rsidRPr="009716CC">
        <w:rPr>
          <w:rFonts w:ascii="Myriad Pro" w:hAnsi="Myriad Pro"/>
        </w:rPr>
        <w:t xml:space="preserve"> </w:t>
      </w:r>
      <w:r>
        <w:rPr>
          <w:rFonts w:ascii="Myriad Pro" w:hAnsi="Myriad Pro"/>
        </w:rPr>
        <w:t xml:space="preserve">July </w:t>
      </w:r>
      <w:r w:rsidR="00FA674D">
        <w:rPr>
          <w:rFonts w:ascii="Myriad Pro" w:hAnsi="Myriad Pro"/>
        </w:rPr>
        <w:t>09</w:t>
      </w:r>
      <w:r>
        <w:rPr>
          <w:rFonts w:ascii="Myriad Pro" w:hAnsi="Myriad Pro"/>
        </w:rPr>
        <w:t>,</w:t>
      </w:r>
      <w:r w:rsidRPr="009716CC">
        <w:rPr>
          <w:rFonts w:ascii="Myriad Pro" w:hAnsi="Myriad Pro"/>
        </w:rPr>
        <w:t xml:space="preserve"> 2018</w:t>
      </w:r>
      <w:r w:rsidRPr="00C362D5">
        <w:rPr>
          <w:rFonts w:ascii="Myriad Pro" w:hAnsi="Myriad Pro"/>
          <w:w w:val="95"/>
        </w:rPr>
        <w:tab/>
      </w:r>
      <w:r w:rsidRPr="00C362D5">
        <w:rPr>
          <w:rFonts w:ascii="Myriad Pro" w:hAnsi="Myriad Pro"/>
          <w:w w:val="95"/>
        </w:rPr>
        <w:tab/>
      </w:r>
      <w:r w:rsidRPr="00C362D5">
        <w:rPr>
          <w:rFonts w:ascii="Myriad Pro" w:hAnsi="Myriad Pro"/>
          <w:b/>
          <w:w w:val="95"/>
        </w:rPr>
        <w:t xml:space="preserve">TIME: </w:t>
      </w:r>
      <w:r w:rsidRPr="00C362D5">
        <w:rPr>
          <w:rFonts w:ascii="Myriad Pro" w:hAnsi="Myriad Pro"/>
          <w:b/>
          <w:spacing w:val="6"/>
          <w:w w:val="95"/>
        </w:rPr>
        <w:t xml:space="preserve"> </w:t>
      </w:r>
      <w:r w:rsidR="00FA674D">
        <w:rPr>
          <w:rFonts w:ascii="Myriad Pro" w:hAnsi="Myriad Pro"/>
        </w:rPr>
        <w:t>3:00p</w:t>
      </w:r>
    </w:p>
    <w:p w14:paraId="63F78229" w14:textId="77777777" w:rsidR="00231C8F" w:rsidRPr="00231C8F" w:rsidRDefault="0006112E" w:rsidP="00FA674D">
      <w:pPr>
        <w:tabs>
          <w:tab w:val="left" w:pos="0"/>
          <w:tab w:val="left" w:pos="1620"/>
        </w:tabs>
        <w:spacing w:before="37"/>
        <w:rPr>
          <w:rFonts w:ascii="Myriad Pro" w:hAnsi="Myriad Pro"/>
        </w:rPr>
      </w:pPr>
      <w:r w:rsidRPr="00C362D5">
        <w:rPr>
          <w:rFonts w:ascii="Myriad Pro" w:hAnsi="Myriad Pro"/>
          <w:b/>
          <w:w w:val="90"/>
        </w:rPr>
        <w:t>LOCATION:</w:t>
      </w:r>
      <w:r w:rsidRPr="00C362D5">
        <w:rPr>
          <w:rFonts w:ascii="Myriad Pro" w:hAnsi="Myriad Pro"/>
          <w:b/>
          <w:w w:val="90"/>
        </w:rPr>
        <w:tab/>
      </w:r>
      <w:r w:rsidR="00FA674D">
        <w:rPr>
          <w:rFonts w:ascii="Myriad Pro" w:hAnsi="Myriad Pro"/>
          <w:w w:val="90"/>
        </w:rPr>
        <w:t xml:space="preserve">345 N. Franklin Street Fort Bragg, CA </w:t>
      </w:r>
    </w:p>
    <w:p w14:paraId="29493810" w14:textId="77777777" w:rsidR="007E174F" w:rsidRPr="007E174F" w:rsidRDefault="0006112E" w:rsidP="00FA674D">
      <w:pPr>
        <w:tabs>
          <w:tab w:val="left" w:pos="0"/>
          <w:tab w:val="left" w:pos="1620"/>
        </w:tabs>
        <w:spacing w:before="37"/>
        <w:rPr>
          <w:rFonts w:ascii="Myriad Pro" w:hAnsi="Myriad Pro"/>
        </w:rPr>
      </w:pPr>
      <w:r w:rsidRPr="00C362D5">
        <w:rPr>
          <w:rFonts w:ascii="Myriad Pro" w:hAnsi="Myriad Pro"/>
          <w:b/>
          <w:w w:val="85"/>
        </w:rPr>
        <w:t>CALL-IN:</w:t>
      </w:r>
      <w:r w:rsidRPr="00C362D5">
        <w:rPr>
          <w:rFonts w:ascii="Myriad Pro" w:hAnsi="Myriad Pro"/>
          <w:b/>
          <w:w w:val="85"/>
        </w:rPr>
        <w:tab/>
      </w:r>
      <w:r w:rsidR="00FA674D" w:rsidRPr="00FA674D">
        <w:rPr>
          <w:rFonts w:asciiTheme="minorHAnsi" w:hAnsiTheme="minorHAnsi" w:cstheme="minorHAnsi"/>
          <w:w w:val="85"/>
        </w:rPr>
        <w:t xml:space="preserve">Redwood Empire Fairgrounds, </w:t>
      </w:r>
      <w:r w:rsidR="00FA674D" w:rsidRPr="00FA674D">
        <w:rPr>
          <w:rFonts w:asciiTheme="minorHAnsi" w:hAnsiTheme="minorHAnsi" w:cstheme="minorHAnsi"/>
          <w:color w:val="222222"/>
          <w:shd w:val="clear" w:color="auto" w:fill="FFFFFF"/>
        </w:rPr>
        <w:t>1055 N State St, Ukiah, CA 95482</w:t>
      </w:r>
    </w:p>
    <w:p w14:paraId="78F87721" w14:textId="77777777" w:rsidR="00102E58" w:rsidRPr="00C362D5" w:rsidRDefault="00BE73BC" w:rsidP="00765A44">
      <w:pPr>
        <w:tabs>
          <w:tab w:val="left" w:pos="0"/>
          <w:tab w:val="left" w:pos="1620"/>
        </w:tabs>
        <w:spacing w:before="37"/>
        <w:ind w:left="1440"/>
        <w:rPr>
          <w:rFonts w:ascii="Myriad Pro" w:hAnsi="Myriad Pro"/>
        </w:rPr>
      </w:pPr>
    </w:p>
    <w:p w14:paraId="6EFF2B77" w14:textId="77777777" w:rsidR="00231C8F" w:rsidRPr="00231C8F" w:rsidRDefault="0006112E" w:rsidP="00231C8F">
      <w:pPr>
        <w:jc w:val="center"/>
        <w:rPr>
          <w:rFonts w:ascii="Myriad Pro" w:hAnsi="Myriad Pro"/>
          <w:b/>
          <w:bCs/>
        </w:rPr>
      </w:pPr>
      <w:r w:rsidRPr="00231C8F">
        <w:rPr>
          <w:rFonts w:ascii="Myriad Pro" w:hAnsi="Myriad Pro"/>
          <w:b/>
          <w:bCs/>
        </w:rPr>
        <w:t xml:space="preserve">Dial-in Number: </w:t>
      </w:r>
      <w:r w:rsidR="00FA674D">
        <w:rPr>
          <w:rFonts w:ascii="Myriad Pro" w:hAnsi="Myriad Pro"/>
          <w:b/>
          <w:bCs/>
        </w:rPr>
        <w:t>707-479-2400</w:t>
      </w:r>
    </w:p>
    <w:p w14:paraId="4E336572" w14:textId="77777777" w:rsidR="00C362D5" w:rsidRPr="00C362D5" w:rsidRDefault="00BE73BC" w:rsidP="00C362D5">
      <w:pPr>
        <w:jc w:val="center"/>
        <w:rPr>
          <w:rFonts w:ascii="Myriad Pro" w:hAnsi="Myriad Pro"/>
          <w:bCs/>
        </w:rPr>
      </w:pPr>
    </w:p>
    <w:p w14:paraId="24C7B1F0" w14:textId="77777777" w:rsidR="00A01B67" w:rsidRPr="00C362D5" w:rsidRDefault="0006112E" w:rsidP="00422ACC">
      <w:pPr>
        <w:jc w:val="center"/>
        <w:rPr>
          <w:rFonts w:ascii="Myriad Pro" w:hAnsi="Myriad Pro"/>
          <w:i/>
        </w:rPr>
      </w:pPr>
      <w:r w:rsidRPr="00C362D5">
        <w:rPr>
          <w:rFonts w:ascii="Myriad Pro" w:hAnsi="Myriad Pro"/>
          <w:i/>
        </w:rPr>
        <w:t>*Please note: In accordance with the Brown Act, call-in locations must be listed on the agenda. If anyone from the public is calling in during the meeting, it must be done from or at the locations above.</w:t>
      </w:r>
    </w:p>
    <w:p w14:paraId="1C0210C4" w14:textId="2A5A8F1E" w:rsidR="00A64398" w:rsidRPr="00C362D5" w:rsidRDefault="0006112E" w:rsidP="00422ACC">
      <w:pPr>
        <w:pStyle w:val="ListParagraph"/>
        <w:numPr>
          <w:ilvl w:val="0"/>
          <w:numId w:val="4"/>
        </w:numPr>
        <w:rPr>
          <w:rFonts w:ascii="Myriad Pro" w:hAnsi="Myriad Pro"/>
        </w:rPr>
      </w:pPr>
      <w:r w:rsidRPr="00C362D5">
        <w:rPr>
          <w:rFonts w:ascii="Myriad Pro" w:hAnsi="Myriad Pro"/>
        </w:rPr>
        <w:t>CALL TO ORDER</w:t>
      </w:r>
      <w:r w:rsidR="00E26816">
        <w:rPr>
          <w:rFonts w:ascii="Myriad Pro" w:hAnsi="Myriad Pro"/>
        </w:rPr>
        <w:t xml:space="preserve"> </w:t>
      </w:r>
      <w:r w:rsidR="00140E1B">
        <w:rPr>
          <w:rFonts w:ascii="Myriad Pro" w:hAnsi="Myriad Pro"/>
        </w:rPr>
        <w:t>3:07pm</w:t>
      </w:r>
    </w:p>
    <w:p w14:paraId="1649FB1C" w14:textId="72E04D68" w:rsidR="00A64398" w:rsidRPr="00C362D5" w:rsidRDefault="0006112E" w:rsidP="00422ACC">
      <w:pPr>
        <w:pStyle w:val="ListParagraph"/>
        <w:numPr>
          <w:ilvl w:val="0"/>
          <w:numId w:val="4"/>
        </w:numPr>
        <w:rPr>
          <w:rFonts w:ascii="Myriad Pro" w:hAnsi="Myriad Pro"/>
        </w:rPr>
      </w:pPr>
      <w:r w:rsidRPr="00C362D5">
        <w:rPr>
          <w:rFonts w:ascii="Myriad Pro" w:hAnsi="Myriad Pro"/>
        </w:rPr>
        <w:t>ROLL CALL</w:t>
      </w:r>
      <w:r w:rsidR="00140E1B">
        <w:rPr>
          <w:rFonts w:ascii="Myriad Pro" w:hAnsi="Myriad Pro"/>
        </w:rPr>
        <w:t xml:space="preserve"> – Travis Scott, Wendy Roberts, Sharon </w:t>
      </w:r>
      <w:r w:rsidR="00C24333">
        <w:rPr>
          <w:rFonts w:ascii="Myriad Pro" w:hAnsi="Myriad Pro"/>
        </w:rPr>
        <w:t>Davis &amp; Jennifer Seward on the phone</w:t>
      </w:r>
    </w:p>
    <w:p w14:paraId="2F3314B9" w14:textId="77777777" w:rsidR="00A64398" w:rsidRPr="00C362D5" w:rsidRDefault="0006112E" w:rsidP="00422ACC">
      <w:pPr>
        <w:pStyle w:val="ListParagraph"/>
        <w:numPr>
          <w:ilvl w:val="0"/>
          <w:numId w:val="4"/>
        </w:numPr>
        <w:rPr>
          <w:rFonts w:ascii="Myriad Pro" w:hAnsi="Myriad Pro"/>
        </w:rPr>
      </w:pPr>
      <w:r w:rsidRPr="00C362D5">
        <w:rPr>
          <w:rFonts w:ascii="Myriad Pro" w:hAnsi="Myriad Pro"/>
        </w:rPr>
        <w:t>PUBLIC COMMENT –</w:t>
      </w:r>
      <w:r w:rsidRPr="00C362D5">
        <w:rPr>
          <w:rFonts w:ascii="Myriad Pro" w:hAnsi="Myriad Pro"/>
          <w:i/>
        </w:rPr>
        <w:t xml:space="preserve">Pursuant to the Brown Act, the Committee cannot discuss issues or </w:t>
      </w:r>
      <w:proofErr w:type="gramStart"/>
      <w:r w:rsidRPr="00C362D5">
        <w:rPr>
          <w:rFonts w:ascii="Myriad Pro" w:hAnsi="Myriad Pro"/>
          <w:i/>
        </w:rPr>
        <w:t>take action</w:t>
      </w:r>
      <w:proofErr w:type="gramEnd"/>
      <w:r w:rsidRPr="00C362D5">
        <w:rPr>
          <w:rFonts w:ascii="Myriad Pro" w:hAnsi="Myriad Pro"/>
          <w:i/>
        </w:rPr>
        <w:t xml:space="preserve"> on any requests during the comment period</w:t>
      </w:r>
    </w:p>
    <w:p w14:paraId="55AED5D9" w14:textId="77777777" w:rsidR="00983257" w:rsidRPr="00C362D5" w:rsidRDefault="0006112E" w:rsidP="00A01B67">
      <w:pPr>
        <w:pStyle w:val="ListParagraph"/>
        <w:numPr>
          <w:ilvl w:val="0"/>
          <w:numId w:val="4"/>
        </w:numPr>
        <w:rPr>
          <w:rFonts w:ascii="Myriad Pro" w:hAnsi="Myriad Pro"/>
        </w:rPr>
      </w:pPr>
      <w:r w:rsidRPr="00C362D5">
        <w:rPr>
          <w:rFonts w:ascii="Myriad Pro" w:hAnsi="Myriad Pro"/>
        </w:rPr>
        <w:t>APPROVE MINUTES:</w:t>
      </w:r>
      <w:r w:rsidR="00FA674D">
        <w:rPr>
          <w:rFonts w:ascii="Myriad Pro" w:hAnsi="Myriad Pro"/>
        </w:rPr>
        <w:t xml:space="preserve">  No previous minutes located by ED</w:t>
      </w:r>
    </w:p>
    <w:p w14:paraId="2F4EBB1A" w14:textId="77777777" w:rsidR="00FA674D" w:rsidRDefault="00FA674D" w:rsidP="00FA674D">
      <w:pPr>
        <w:pStyle w:val="ListParagraph"/>
        <w:numPr>
          <w:ilvl w:val="0"/>
          <w:numId w:val="4"/>
        </w:numPr>
        <w:rPr>
          <w:rFonts w:ascii="Myriad Pro" w:hAnsi="Myriad Pro"/>
        </w:rPr>
      </w:pPr>
      <w:r>
        <w:rPr>
          <w:rFonts w:ascii="Myriad Pro" w:hAnsi="Myriad Pro"/>
        </w:rPr>
        <w:t>Board of Director Vacancies (MCTC)</w:t>
      </w:r>
    </w:p>
    <w:p w14:paraId="7A6CA30B" w14:textId="1AC9D43B" w:rsidR="00FA674D" w:rsidRDefault="00FA674D" w:rsidP="00FA674D">
      <w:pPr>
        <w:pStyle w:val="ListParagraph"/>
        <w:numPr>
          <w:ilvl w:val="1"/>
          <w:numId w:val="4"/>
        </w:numPr>
        <w:rPr>
          <w:rFonts w:ascii="Myriad Pro" w:hAnsi="Myriad Pro"/>
        </w:rPr>
      </w:pPr>
      <w:r>
        <w:rPr>
          <w:rFonts w:ascii="Myriad Pro" w:hAnsi="Myriad Pro"/>
        </w:rPr>
        <w:t>Identification of Possible Candidates</w:t>
      </w:r>
    </w:p>
    <w:p w14:paraId="03B26490" w14:textId="74DFAAE1" w:rsidR="00C24333" w:rsidRDefault="00C24333" w:rsidP="00C24333">
      <w:pPr>
        <w:pStyle w:val="ListParagraph"/>
        <w:numPr>
          <w:ilvl w:val="2"/>
          <w:numId w:val="4"/>
        </w:numPr>
        <w:rPr>
          <w:rFonts w:ascii="Myriad Pro" w:hAnsi="Myriad Pro"/>
        </w:rPr>
      </w:pPr>
      <w:r>
        <w:rPr>
          <w:rFonts w:ascii="Myriad Pro" w:hAnsi="Myriad Pro"/>
        </w:rPr>
        <w:t>Joe Seta, North Coast Brewing</w:t>
      </w:r>
    </w:p>
    <w:p w14:paraId="43AB82A2" w14:textId="28016C4A" w:rsidR="00C24333" w:rsidRDefault="00C24333" w:rsidP="00C24333">
      <w:pPr>
        <w:pStyle w:val="ListParagraph"/>
        <w:numPr>
          <w:ilvl w:val="2"/>
          <w:numId w:val="4"/>
        </w:numPr>
        <w:rPr>
          <w:rFonts w:ascii="Myriad Pro" w:hAnsi="Myriad Pro"/>
        </w:rPr>
      </w:pPr>
      <w:r>
        <w:rPr>
          <w:rFonts w:ascii="Myriad Pro" w:hAnsi="Myriad Pro"/>
        </w:rPr>
        <w:t xml:space="preserve">Jim Hurst, </w:t>
      </w:r>
      <w:r w:rsidR="00631E01">
        <w:rPr>
          <w:rFonts w:ascii="Myriad Pro" w:hAnsi="Myriad Pro"/>
        </w:rPr>
        <w:t>Crow’s</w:t>
      </w:r>
      <w:bookmarkStart w:id="0" w:name="_GoBack"/>
      <w:bookmarkEnd w:id="0"/>
      <w:r>
        <w:rPr>
          <w:rFonts w:ascii="Myriad Pro" w:hAnsi="Myriad Pro"/>
        </w:rPr>
        <w:t xml:space="preserve"> Nest</w:t>
      </w:r>
    </w:p>
    <w:p w14:paraId="7EAE2E2B" w14:textId="66CC4028" w:rsidR="00C24333" w:rsidRDefault="00C24333" w:rsidP="00C24333">
      <w:pPr>
        <w:pStyle w:val="ListParagraph"/>
        <w:numPr>
          <w:ilvl w:val="2"/>
          <w:numId w:val="4"/>
        </w:numPr>
        <w:rPr>
          <w:rFonts w:ascii="Myriad Pro" w:hAnsi="Myriad Pro"/>
        </w:rPr>
      </w:pPr>
      <w:r>
        <w:rPr>
          <w:rFonts w:ascii="Myriad Pro" w:hAnsi="Myriad Pro"/>
        </w:rPr>
        <w:t>Jennifer to talk to Bernadette Byrne re: winery rep</w:t>
      </w:r>
    </w:p>
    <w:p w14:paraId="44C63717" w14:textId="34290D0C" w:rsidR="00D643C9" w:rsidRDefault="0018201E" w:rsidP="0018201E">
      <w:pPr>
        <w:rPr>
          <w:rFonts w:ascii="Myriad Pro" w:hAnsi="Myriad Pro"/>
        </w:rPr>
      </w:pPr>
      <w:r>
        <w:rPr>
          <w:rFonts w:ascii="Myriad Pro" w:hAnsi="Myriad Pro"/>
        </w:rPr>
        <w:t>**Correction via Wendy Roberts email 7/10/18:</w:t>
      </w:r>
    </w:p>
    <w:p w14:paraId="26C284FC" w14:textId="77777777" w:rsidR="0018201E" w:rsidRDefault="0018201E" w:rsidP="0018201E">
      <w:pPr>
        <w:rPr>
          <w:rFonts w:ascii="Calibri" w:eastAsia="Times New Roman" w:hAnsi="Calibri" w:cs="Calibri"/>
        </w:rPr>
      </w:pPr>
      <w:r>
        <w:rPr>
          <w:rFonts w:eastAsia="Times New Roman"/>
        </w:rPr>
        <w:t xml:space="preserve">Just FYI, I don’t see Jim Hurst as a potential board member. I believe that he is on the Harbor Commission which would preclude such an appointment. I do think that he could be a good source of information and suggestions of suitable candidates and he is a wise and observant member of the hospitality industry.  At present, his wife is recovering from multiple </w:t>
      </w:r>
      <w:proofErr w:type="spellStart"/>
      <w:r>
        <w:rPr>
          <w:rFonts w:eastAsia="Times New Roman"/>
        </w:rPr>
        <w:t>by pass</w:t>
      </w:r>
      <w:proofErr w:type="spellEnd"/>
      <w:r>
        <w:rPr>
          <w:rFonts w:eastAsia="Times New Roman"/>
        </w:rPr>
        <w:t xml:space="preserve"> surgery.</w:t>
      </w:r>
    </w:p>
    <w:p w14:paraId="25E6621F" w14:textId="77777777" w:rsidR="0018201E" w:rsidRPr="0018201E" w:rsidRDefault="0018201E" w:rsidP="0018201E">
      <w:pPr>
        <w:rPr>
          <w:rFonts w:ascii="Myriad Pro" w:hAnsi="Myriad Pro"/>
        </w:rPr>
      </w:pPr>
    </w:p>
    <w:p w14:paraId="34B7CB97" w14:textId="1C221C53" w:rsidR="00FA674D" w:rsidRDefault="00FA674D" w:rsidP="00FA674D">
      <w:pPr>
        <w:pStyle w:val="ListParagraph"/>
        <w:numPr>
          <w:ilvl w:val="1"/>
          <w:numId w:val="4"/>
        </w:numPr>
        <w:rPr>
          <w:rFonts w:ascii="Myriad Pro" w:hAnsi="Myriad Pro"/>
        </w:rPr>
      </w:pPr>
      <w:r>
        <w:rPr>
          <w:rFonts w:ascii="Myriad Pro" w:hAnsi="Myriad Pro"/>
        </w:rPr>
        <w:t>Process</w:t>
      </w:r>
    </w:p>
    <w:p w14:paraId="1C62A374" w14:textId="1557C719" w:rsidR="00C24333" w:rsidRPr="00C24333" w:rsidRDefault="00C24333" w:rsidP="00C24333">
      <w:pPr>
        <w:pStyle w:val="ListParagraph"/>
        <w:numPr>
          <w:ilvl w:val="2"/>
          <w:numId w:val="4"/>
        </w:numPr>
        <w:rPr>
          <w:rFonts w:ascii="Myriad Pro" w:hAnsi="Myriad Pro"/>
        </w:rPr>
      </w:pPr>
      <w:r>
        <w:rPr>
          <w:rFonts w:ascii="Myriad Pro" w:hAnsi="Myriad Pro"/>
        </w:rPr>
        <w:t>See MCTC by-laws section 5.3</w:t>
      </w:r>
    </w:p>
    <w:p w14:paraId="0A0A3D98" w14:textId="77777777" w:rsidR="00FA674D" w:rsidRDefault="00FA674D" w:rsidP="00FA674D">
      <w:pPr>
        <w:pStyle w:val="ListParagraph"/>
        <w:numPr>
          <w:ilvl w:val="0"/>
          <w:numId w:val="4"/>
        </w:numPr>
        <w:rPr>
          <w:rFonts w:ascii="Myriad Pro" w:hAnsi="Myriad Pro"/>
        </w:rPr>
      </w:pPr>
      <w:r>
        <w:rPr>
          <w:rFonts w:ascii="Myriad Pro" w:hAnsi="Myriad Pro"/>
        </w:rPr>
        <w:t>BID Advisory Board Vacancies</w:t>
      </w:r>
    </w:p>
    <w:p w14:paraId="45E9AC9C" w14:textId="0D4156F7" w:rsidR="00FA674D" w:rsidRDefault="00FA674D" w:rsidP="00FA674D">
      <w:pPr>
        <w:pStyle w:val="ListParagraph"/>
        <w:numPr>
          <w:ilvl w:val="1"/>
          <w:numId w:val="4"/>
        </w:numPr>
        <w:rPr>
          <w:rFonts w:ascii="Myriad Pro" w:hAnsi="Myriad Pro"/>
        </w:rPr>
      </w:pPr>
      <w:r>
        <w:rPr>
          <w:rFonts w:ascii="Myriad Pro" w:hAnsi="Myriad Pro"/>
        </w:rPr>
        <w:t>Identification of Possible Candidates</w:t>
      </w:r>
    </w:p>
    <w:p w14:paraId="1EB1F762" w14:textId="01735157" w:rsidR="00C24333" w:rsidRDefault="00C24333" w:rsidP="00C24333">
      <w:pPr>
        <w:pStyle w:val="ListParagraph"/>
        <w:numPr>
          <w:ilvl w:val="2"/>
          <w:numId w:val="4"/>
        </w:numPr>
        <w:rPr>
          <w:rFonts w:ascii="Myriad Pro" w:hAnsi="Myriad Pro"/>
        </w:rPr>
      </w:pPr>
      <w:r>
        <w:rPr>
          <w:rFonts w:ascii="Myriad Pro" w:hAnsi="Myriad Pro"/>
        </w:rPr>
        <w:t xml:space="preserve">Deborah Watson, Hampton Inn and </w:t>
      </w:r>
    </w:p>
    <w:p w14:paraId="68756A70" w14:textId="7B421FDB" w:rsidR="00C24333" w:rsidRDefault="00C24333" w:rsidP="00C24333">
      <w:pPr>
        <w:pStyle w:val="ListParagraph"/>
        <w:numPr>
          <w:ilvl w:val="2"/>
          <w:numId w:val="4"/>
        </w:numPr>
        <w:rPr>
          <w:rFonts w:ascii="Myriad Pro" w:hAnsi="Myriad Pro"/>
        </w:rPr>
      </w:pPr>
      <w:r>
        <w:rPr>
          <w:rFonts w:ascii="Myriad Pro" w:hAnsi="Myriad Pro"/>
        </w:rPr>
        <w:lastRenderedPageBreak/>
        <w:t>Jim Roberts, The Madrones</w:t>
      </w:r>
    </w:p>
    <w:p w14:paraId="32CD0FAB" w14:textId="47F186ED" w:rsidR="00C24333" w:rsidRPr="00C24333" w:rsidRDefault="00C24333" w:rsidP="00C24333">
      <w:pPr>
        <w:pStyle w:val="ListParagraph"/>
        <w:numPr>
          <w:ilvl w:val="2"/>
          <w:numId w:val="4"/>
        </w:numPr>
        <w:rPr>
          <w:rFonts w:ascii="Myriad Pro" w:hAnsi="Myriad Pro"/>
        </w:rPr>
      </w:pPr>
      <w:r>
        <w:rPr>
          <w:rFonts w:ascii="Myriad Pro" w:hAnsi="Myriad Pro"/>
        </w:rPr>
        <w:t xml:space="preserve">Sharon to discuss with Megan at </w:t>
      </w:r>
      <w:proofErr w:type="spellStart"/>
      <w:r>
        <w:rPr>
          <w:rFonts w:ascii="Myriad Pro" w:hAnsi="Myriad Pro"/>
        </w:rPr>
        <w:t>Noyo</w:t>
      </w:r>
      <w:proofErr w:type="spellEnd"/>
      <w:r>
        <w:rPr>
          <w:rFonts w:ascii="Myriad Pro" w:hAnsi="Myriad Pro"/>
        </w:rPr>
        <w:t xml:space="preserve"> Harbor Inn</w:t>
      </w:r>
    </w:p>
    <w:p w14:paraId="308FC5F3" w14:textId="17D210A9" w:rsidR="00FA674D" w:rsidRDefault="00FA674D" w:rsidP="00FA674D">
      <w:pPr>
        <w:pStyle w:val="ListParagraph"/>
        <w:numPr>
          <w:ilvl w:val="1"/>
          <w:numId w:val="4"/>
        </w:numPr>
        <w:rPr>
          <w:rFonts w:ascii="Myriad Pro" w:hAnsi="Myriad Pro"/>
        </w:rPr>
      </w:pPr>
      <w:r>
        <w:rPr>
          <w:rFonts w:ascii="Myriad Pro" w:hAnsi="Myriad Pro"/>
        </w:rPr>
        <w:t>Process</w:t>
      </w:r>
    </w:p>
    <w:p w14:paraId="70D5DFB6" w14:textId="7B26C12B" w:rsidR="00C24333" w:rsidRDefault="00C24333" w:rsidP="00C24333">
      <w:pPr>
        <w:pStyle w:val="ListParagraph"/>
        <w:numPr>
          <w:ilvl w:val="2"/>
          <w:numId w:val="4"/>
        </w:numPr>
        <w:rPr>
          <w:rFonts w:ascii="Myriad Pro" w:hAnsi="Myriad Pro"/>
        </w:rPr>
      </w:pPr>
      <w:r>
        <w:rPr>
          <w:rFonts w:ascii="Myriad Pro" w:hAnsi="Myriad Pro"/>
        </w:rPr>
        <w:t>See MCTC by laws section 5.3</w:t>
      </w:r>
    </w:p>
    <w:p w14:paraId="18CD8995" w14:textId="59B19C53" w:rsidR="00C24333" w:rsidRDefault="00C24333" w:rsidP="00C24333">
      <w:pPr>
        <w:pStyle w:val="ListParagraph"/>
        <w:numPr>
          <w:ilvl w:val="2"/>
          <w:numId w:val="4"/>
        </w:numPr>
        <w:rPr>
          <w:rFonts w:ascii="Myriad Pro" w:hAnsi="Myriad Pro"/>
        </w:rPr>
      </w:pPr>
      <w:r>
        <w:rPr>
          <w:rFonts w:ascii="Myriad Pro" w:hAnsi="Myriad Pro"/>
        </w:rPr>
        <w:t xml:space="preserve">Appointed by BOS after being Vetted by MCTC Board. Must be sworn in by 11/1 to ensure that November BID meeting happens. </w:t>
      </w:r>
    </w:p>
    <w:p w14:paraId="0DC6F326" w14:textId="5AFDB856" w:rsidR="00C24333" w:rsidRDefault="00C24333" w:rsidP="00C24333">
      <w:pPr>
        <w:pStyle w:val="ListParagraph"/>
        <w:numPr>
          <w:ilvl w:val="2"/>
          <w:numId w:val="4"/>
        </w:numPr>
        <w:rPr>
          <w:rFonts w:ascii="Myriad Pro" w:hAnsi="Myriad Pro"/>
        </w:rPr>
      </w:pPr>
      <w:r>
        <w:rPr>
          <w:rFonts w:ascii="Myriad Pro" w:hAnsi="Myriad Pro"/>
        </w:rPr>
        <w:t xml:space="preserve">Wendy mentioned that we identify </w:t>
      </w:r>
      <w:proofErr w:type="spellStart"/>
      <w:r>
        <w:rPr>
          <w:rFonts w:ascii="Myriad Pro" w:hAnsi="Myriad Pro"/>
        </w:rPr>
        <w:t>candidtates</w:t>
      </w:r>
      <w:proofErr w:type="spellEnd"/>
      <w:r>
        <w:rPr>
          <w:rFonts w:ascii="Myriad Pro" w:hAnsi="Myriad Pro"/>
        </w:rPr>
        <w:t xml:space="preserve"> that are willing to give the time to learn and understand the process and documents.  They should also be willing to work with the staff to write the report with MCTC staff.  The report is to come from the BID Advisory Board not staff</w:t>
      </w:r>
      <w:r w:rsidR="001E3701">
        <w:rPr>
          <w:rFonts w:ascii="Myriad Pro" w:hAnsi="Myriad Pro"/>
        </w:rPr>
        <w:t>.</w:t>
      </w:r>
    </w:p>
    <w:p w14:paraId="5295A2DE" w14:textId="7DFFB10F" w:rsidR="001E3701" w:rsidRDefault="001E3701" w:rsidP="00C24333">
      <w:pPr>
        <w:pStyle w:val="ListParagraph"/>
        <w:numPr>
          <w:ilvl w:val="2"/>
          <w:numId w:val="4"/>
        </w:numPr>
        <w:rPr>
          <w:rFonts w:ascii="Myriad Pro" w:hAnsi="Myriad Pro"/>
        </w:rPr>
      </w:pPr>
      <w:r>
        <w:rPr>
          <w:rFonts w:ascii="Myriad Pro" w:hAnsi="Myriad Pro"/>
        </w:rPr>
        <w:t xml:space="preserve">Travis will send lodging sizes “Small, Medium, Large” requirements. </w:t>
      </w:r>
    </w:p>
    <w:p w14:paraId="55389471" w14:textId="7973767B" w:rsidR="001E3701" w:rsidRDefault="001E3701" w:rsidP="00C24333">
      <w:pPr>
        <w:pStyle w:val="ListParagraph"/>
        <w:numPr>
          <w:ilvl w:val="2"/>
          <w:numId w:val="4"/>
        </w:numPr>
        <w:rPr>
          <w:rFonts w:ascii="Myriad Pro" w:hAnsi="Myriad Pro"/>
        </w:rPr>
      </w:pPr>
      <w:r>
        <w:rPr>
          <w:rFonts w:ascii="Myriad Pro" w:hAnsi="Myriad Pro"/>
        </w:rPr>
        <w:t xml:space="preserve">Travis will work with staff to get a “How to Apply” page up and running on MCTC website.  </w:t>
      </w:r>
    </w:p>
    <w:p w14:paraId="5D9544CB" w14:textId="03FD4557" w:rsidR="001E3701" w:rsidRDefault="001E3701" w:rsidP="00C24333">
      <w:pPr>
        <w:pStyle w:val="ListParagraph"/>
        <w:numPr>
          <w:ilvl w:val="2"/>
          <w:numId w:val="4"/>
        </w:numPr>
        <w:rPr>
          <w:rFonts w:ascii="Myriad Pro" w:hAnsi="Myriad Pro"/>
        </w:rPr>
      </w:pPr>
      <w:r>
        <w:rPr>
          <w:rFonts w:ascii="Myriad Pro" w:hAnsi="Myriad Pro"/>
        </w:rPr>
        <w:t xml:space="preserve">Wendy introduced a letter (created by her and Alison de Grassi) that is to be sent by Shari </w:t>
      </w:r>
      <w:proofErr w:type="spellStart"/>
      <w:r>
        <w:rPr>
          <w:rFonts w:ascii="Myriad Pro" w:hAnsi="Myriad Pro"/>
        </w:rPr>
        <w:t>Schampmire</w:t>
      </w:r>
      <w:proofErr w:type="spellEnd"/>
      <w:r>
        <w:rPr>
          <w:rFonts w:ascii="Myriad Pro" w:hAnsi="Myriad Pro"/>
        </w:rPr>
        <w:t xml:space="preserve"> to all lodging properties announcing the vacancies.  </w:t>
      </w:r>
    </w:p>
    <w:p w14:paraId="2659DF2B" w14:textId="6FEB506C" w:rsidR="001E3701" w:rsidRDefault="001E3701" w:rsidP="001E3701">
      <w:pPr>
        <w:pStyle w:val="ListParagraph"/>
        <w:numPr>
          <w:ilvl w:val="0"/>
          <w:numId w:val="4"/>
        </w:numPr>
        <w:rPr>
          <w:rFonts w:ascii="Myriad Pro" w:hAnsi="Myriad Pro"/>
        </w:rPr>
      </w:pPr>
      <w:r>
        <w:rPr>
          <w:rFonts w:ascii="Myriad Pro" w:hAnsi="Myriad Pro"/>
        </w:rPr>
        <w:t xml:space="preserve">Wendy also introduced a “MCTC Management Calendar” (created by her) outlining the process.  </w:t>
      </w:r>
    </w:p>
    <w:p w14:paraId="317943EF" w14:textId="0364FDE4" w:rsidR="001E3701" w:rsidRPr="00FA674D" w:rsidRDefault="001E3701" w:rsidP="001E3701">
      <w:pPr>
        <w:pStyle w:val="ListParagraph"/>
        <w:numPr>
          <w:ilvl w:val="0"/>
          <w:numId w:val="4"/>
        </w:numPr>
        <w:rPr>
          <w:rFonts w:ascii="Myriad Pro" w:hAnsi="Myriad Pro"/>
        </w:rPr>
      </w:pPr>
      <w:r>
        <w:rPr>
          <w:rFonts w:ascii="Myriad Pro" w:hAnsi="Myriad Pro"/>
        </w:rPr>
        <w:t xml:space="preserve">Discussion of scheduling a meeting with Wendy, Travis, John Kuhry and county staff to include: Adrienne Thompson, Karla Van Hagen and Shari Schapmire introducing the “MCTC Management Calendar” to cement the process with key county players.  </w:t>
      </w:r>
    </w:p>
    <w:p w14:paraId="16A9B6A0" w14:textId="77777777" w:rsidR="00FF6C80" w:rsidRDefault="00BE73BC" w:rsidP="00FA674D">
      <w:pPr>
        <w:rPr>
          <w:rFonts w:ascii="Myriad Pro" w:hAnsi="Myriad Pro"/>
        </w:rPr>
      </w:pPr>
    </w:p>
    <w:p w14:paraId="6D464013" w14:textId="612CAE4C" w:rsidR="001E3701" w:rsidRPr="001E3701" w:rsidRDefault="00FA674D" w:rsidP="001E3701">
      <w:pPr>
        <w:ind w:firstLine="360"/>
        <w:rPr>
          <w:rFonts w:ascii="Myriad Pro" w:hAnsi="Myriad Pro"/>
        </w:rPr>
      </w:pPr>
      <w:r>
        <w:rPr>
          <w:rFonts w:ascii="Myriad Pro" w:hAnsi="Myriad Pro"/>
          <w:b/>
        </w:rPr>
        <w:t>N</w:t>
      </w:r>
      <w:r w:rsidR="0006112E" w:rsidRPr="00C362D5">
        <w:rPr>
          <w:rFonts w:ascii="Myriad Pro" w:hAnsi="Myriad Pro"/>
          <w:b/>
        </w:rPr>
        <w:t>EXT MEETING DATE</w:t>
      </w:r>
      <w:r w:rsidR="001E3701">
        <w:rPr>
          <w:rFonts w:ascii="Myriad Pro" w:hAnsi="Myriad Pro"/>
          <w:b/>
        </w:rPr>
        <w:t xml:space="preserve">: </w:t>
      </w:r>
      <w:r w:rsidR="001E3701">
        <w:rPr>
          <w:rFonts w:ascii="Myriad Pro" w:hAnsi="Myriad Pro"/>
        </w:rPr>
        <w:t xml:space="preserve">8/13/18 3pm Fort Bragg with an inland call in.  </w:t>
      </w:r>
    </w:p>
    <w:p w14:paraId="48F3ADEE" w14:textId="77777777" w:rsidR="00422ACC" w:rsidRPr="00C362D5" w:rsidRDefault="00BE73BC" w:rsidP="00422ACC">
      <w:pPr>
        <w:ind w:firstLine="360"/>
        <w:rPr>
          <w:rFonts w:ascii="Myriad Pro" w:hAnsi="Myriad Pro"/>
          <w:b/>
        </w:rPr>
      </w:pPr>
    </w:p>
    <w:p w14:paraId="476452A9" w14:textId="216CB7AB" w:rsidR="00231C8F" w:rsidRPr="001E3701" w:rsidRDefault="0006112E" w:rsidP="00C362D5">
      <w:pPr>
        <w:ind w:firstLine="360"/>
        <w:rPr>
          <w:rFonts w:ascii="Myriad Pro" w:hAnsi="Myriad Pro"/>
        </w:rPr>
      </w:pPr>
      <w:r w:rsidRPr="00C362D5">
        <w:rPr>
          <w:rFonts w:ascii="Myriad Pro" w:hAnsi="Myriad Pro"/>
          <w:b/>
        </w:rPr>
        <w:t>ADJOURN</w:t>
      </w:r>
      <w:r w:rsidR="001E3701">
        <w:rPr>
          <w:rFonts w:ascii="Myriad Pro" w:hAnsi="Myriad Pro"/>
          <w:b/>
        </w:rPr>
        <w:t xml:space="preserve">: </w:t>
      </w:r>
      <w:r w:rsidR="001E3701">
        <w:rPr>
          <w:rFonts w:ascii="Myriad Pro" w:hAnsi="Myriad Pro"/>
        </w:rPr>
        <w:t>3:43pm</w:t>
      </w:r>
    </w:p>
    <w:p w14:paraId="6EC3F702" w14:textId="77777777" w:rsidR="00231C8F" w:rsidRDefault="00BE73BC" w:rsidP="00C362D5">
      <w:pPr>
        <w:ind w:firstLine="360"/>
        <w:rPr>
          <w:rFonts w:ascii="Myriad Pro" w:hAnsi="Myriad Pro"/>
          <w:b/>
        </w:rPr>
      </w:pPr>
    </w:p>
    <w:p w14:paraId="6EE7EADB" w14:textId="77777777" w:rsidR="00A64398" w:rsidRPr="00231C8F" w:rsidRDefault="00A64398" w:rsidP="00231C8F">
      <w:pPr>
        <w:ind w:firstLine="360"/>
        <w:rPr>
          <w:rFonts w:ascii="Myriad Pro" w:hAnsi="Myriad Pro"/>
        </w:rPr>
      </w:pPr>
    </w:p>
    <w:sectPr w:rsidR="00A64398" w:rsidRPr="00231C8F" w:rsidSect="00FA2D21">
      <w:footerReference w:type="even" r:id="rId8"/>
      <w:footerReference w:type="default" r:id="rId9"/>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88259" w14:textId="77777777" w:rsidR="00BE73BC" w:rsidRDefault="00BE73BC">
      <w:r>
        <w:separator/>
      </w:r>
    </w:p>
  </w:endnote>
  <w:endnote w:type="continuationSeparator" w:id="0">
    <w:p w14:paraId="56AAF812" w14:textId="77777777" w:rsidR="00BE73BC" w:rsidRDefault="00BE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6A935" w14:textId="77777777" w:rsidR="008201D5" w:rsidRDefault="0006112E" w:rsidP="00043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2620BC" w14:textId="77777777" w:rsidR="008201D5" w:rsidRDefault="00BE73BC" w:rsidP="00B360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3C22" w14:textId="77777777" w:rsidR="008201D5" w:rsidRPr="00B3608C" w:rsidRDefault="0006112E" w:rsidP="00043D57">
    <w:pPr>
      <w:pStyle w:val="Footer"/>
      <w:framePr w:wrap="around" w:vAnchor="text" w:hAnchor="margin" w:xAlign="right" w:y="1"/>
      <w:rPr>
        <w:rStyle w:val="PageNumber"/>
      </w:rPr>
    </w:pPr>
    <w:r w:rsidRPr="00B3608C">
      <w:rPr>
        <w:rStyle w:val="PageNumber"/>
        <w:rFonts w:ascii="Myriad Pro" w:hAnsi="Myriad Pro"/>
        <w:sz w:val="18"/>
      </w:rPr>
      <w:fldChar w:fldCharType="begin"/>
    </w:r>
    <w:r w:rsidRPr="00B3608C">
      <w:rPr>
        <w:rStyle w:val="PageNumber"/>
        <w:rFonts w:ascii="Myriad Pro" w:hAnsi="Myriad Pro"/>
        <w:sz w:val="18"/>
      </w:rPr>
      <w:instrText xml:space="preserve">PAGE  </w:instrText>
    </w:r>
    <w:r w:rsidRPr="00B3608C">
      <w:rPr>
        <w:rStyle w:val="PageNumber"/>
        <w:rFonts w:ascii="Myriad Pro" w:hAnsi="Myriad Pro"/>
        <w:sz w:val="18"/>
      </w:rPr>
      <w:fldChar w:fldCharType="separate"/>
    </w:r>
    <w:r>
      <w:rPr>
        <w:rStyle w:val="PageNumber"/>
        <w:rFonts w:ascii="Myriad Pro" w:hAnsi="Myriad Pro"/>
        <w:noProof/>
        <w:sz w:val="18"/>
      </w:rPr>
      <w:t>1</w:t>
    </w:r>
    <w:r w:rsidRPr="00B3608C">
      <w:rPr>
        <w:rStyle w:val="PageNumber"/>
        <w:rFonts w:ascii="Myriad Pro" w:hAnsi="Myriad Pro"/>
        <w:sz w:val="18"/>
      </w:rPr>
      <w:fldChar w:fldCharType="end"/>
    </w:r>
  </w:p>
  <w:p w14:paraId="1B2AB281" w14:textId="77777777" w:rsidR="008201D5" w:rsidRDefault="00BE73BC" w:rsidP="00B360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47C63" w14:textId="77777777" w:rsidR="00BE73BC" w:rsidRDefault="00BE73BC">
      <w:r>
        <w:separator/>
      </w:r>
    </w:p>
  </w:footnote>
  <w:footnote w:type="continuationSeparator" w:id="0">
    <w:p w14:paraId="5B762C70" w14:textId="77777777" w:rsidR="00BE73BC" w:rsidRDefault="00BE7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A1E6F"/>
    <w:multiLevelType w:val="hybridMultilevel"/>
    <w:tmpl w:val="5A085872"/>
    <w:lvl w:ilvl="0" w:tplc="C4708528">
      <w:start w:val="1"/>
      <w:numFmt w:val="upperRoman"/>
      <w:lvlText w:val="%1."/>
      <w:lvlJc w:val="left"/>
      <w:pPr>
        <w:ind w:left="864" w:hanging="50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90D6A"/>
    <w:multiLevelType w:val="hybridMultilevel"/>
    <w:tmpl w:val="7C5EB9BE"/>
    <w:lvl w:ilvl="0" w:tplc="4FAA9C40">
      <w:start w:val="1"/>
      <w:numFmt w:val="upperRoman"/>
      <w:lvlText w:val="%1."/>
      <w:lvlJc w:val="left"/>
      <w:pPr>
        <w:ind w:left="659" w:hanging="298"/>
        <w:jc w:val="right"/>
      </w:pPr>
      <w:rPr>
        <w:rFonts w:ascii="Arial" w:eastAsia="Arial" w:hAnsi="Arial" w:cs="Arial" w:hint="default"/>
        <w:spacing w:val="-1"/>
        <w:w w:val="91"/>
        <w:sz w:val="22"/>
        <w:szCs w:val="22"/>
      </w:rPr>
    </w:lvl>
    <w:lvl w:ilvl="1" w:tplc="BC30FC3C">
      <w:start w:val="1"/>
      <w:numFmt w:val="upperLetter"/>
      <w:lvlText w:val="%2."/>
      <w:lvlJc w:val="left"/>
      <w:pPr>
        <w:ind w:left="1372" w:hanging="360"/>
      </w:pPr>
      <w:rPr>
        <w:rFonts w:ascii="Arial" w:eastAsia="Arial" w:hAnsi="Arial" w:cs="Aria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4" w15:restartNumberingAfterBreak="0">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98"/>
    <w:rsid w:val="0006112E"/>
    <w:rsid w:val="00140E1B"/>
    <w:rsid w:val="0018201E"/>
    <w:rsid w:val="001E3701"/>
    <w:rsid w:val="00631E01"/>
    <w:rsid w:val="008829E8"/>
    <w:rsid w:val="00A64398"/>
    <w:rsid w:val="00BE73BC"/>
    <w:rsid w:val="00C24333"/>
    <w:rsid w:val="00D643C9"/>
    <w:rsid w:val="00E26816"/>
    <w:rsid w:val="00FA67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C0E23"/>
  <w15:docId w15:val="{B810BA8A-B3E4-4CEF-9D62-9A40ED1B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AC345C"/>
    <w:pPr>
      <w:tabs>
        <w:tab w:val="center" w:pos="4320"/>
        <w:tab w:val="right" w:pos="8640"/>
      </w:tabs>
    </w:pPr>
  </w:style>
  <w:style w:type="character" w:customStyle="1" w:styleId="HeaderChar">
    <w:name w:val="Header Char"/>
    <w:basedOn w:val="DefaultParagraphFont"/>
    <w:link w:val="Header"/>
    <w:rsid w:val="00AC345C"/>
    <w:rPr>
      <w:rFonts w:ascii="Arial" w:eastAsia="Arial" w:hAnsi="Arial" w:cs="Arial"/>
    </w:rPr>
  </w:style>
  <w:style w:type="paragraph" w:styleId="Footer">
    <w:name w:val="footer"/>
    <w:basedOn w:val="Normal"/>
    <w:link w:val="FooterChar"/>
    <w:rsid w:val="00AC345C"/>
    <w:pPr>
      <w:tabs>
        <w:tab w:val="center" w:pos="4320"/>
        <w:tab w:val="right" w:pos="8640"/>
      </w:tabs>
    </w:pPr>
  </w:style>
  <w:style w:type="character" w:customStyle="1" w:styleId="FooterChar">
    <w:name w:val="Footer Char"/>
    <w:basedOn w:val="DefaultParagraphFont"/>
    <w:link w:val="Footer"/>
    <w:rsid w:val="00AC345C"/>
    <w:rPr>
      <w:rFonts w:ascii="Arial" w:eastAsia="Arial" w:hAnsi="Arial" w:cs="Arial"/>
    </w:rPr>
  </w:style>
  <w:style w:type="character" w:styleId="PageNumber">
    <w:name w:val="page number"/>
    <w:basedOn w:val="DefaultParagraphFont"/>
    <w:rsid w:val="00B3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32734456">
      <w:bodyDiv w:val="1"/>
      <w:marLeft w:val="0"/>
      <w:marRight w:val="0"/>
      <w:marTop w:val="0"/>
      <w:marBottom w:val="0"/>
      <w:divBdr>
        <w:top w:val="none" w:sz="0" w:space="0" w:color="auto"/>
        <w:left w:val="none" w:sz="0" w:space="0" w:color="auto"/>
        <w:bottom w:val="none" w:sz="0" w:space="0" w:color="auto"/>
        <w:right w:val="none" w:sz="0" w:space="0" w:color="auto"/>
      </w:divBdr>
    </w:div>
    <w:div w:id="120193315">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246623654">
      <w:bodyDiv w:val="1"/>
      <w:marLeft w:val="0"/>
      <w:marRight w:val="0"/>
      <w:marTop w:val="0"/>
      <w:marBottom w:val="0"/>
      <w:divBdr>
        <w:top w:val="none" w:sz="0" w:space="0" w:color="auto"/>
        <w:left w:val="none" w:sz="0" w:space="0" w:color="auto"/>
        <w:bottom w:val="none" w:sz="0" w:space="0" w:color="auto"/>
        <w:right w:val="none" w:sz="0" w:space="0" w:color="auto"/>
      </w:divBdr>
    </w:div>
    <w:div w:id="304969532">
      <w:bodyDiv w:val="1"/>
      <w:marLeft w:val="0"/>
      <w:marRight w:val="0"/>
      <w:marTop w:val="0"/>
      <w:marBottom w:val="0"/>
      <w:divBdr>
        <w:top w:val="none" w:sz="0" w:space="0" w:color="auto"/>
        <w:left w:val="none" w:sz="0" w:space="0" w:color="auto"/>
        <w:bottom w:val="none" w:sz="0" w:space="0" w:color="auto"/>
        <w:right w:val="none" w:sz="0" w:space="0" w:color="auto"/>
      </w:divBdr>
    </w:div>
    <w:div w:id="358361984">
      <w:bodyDiv w:val="1"/>
      <w:marLeft w:val="0"/>
      <w:marRight w:val="0"/>
      <w:marTop w:val="0"/>
      <w:marBottom w:val="0"/>
      <w:divBdr>
        <w:top w:val="none" w:sz="0" w:space="0" w:color="auto"/>
        <w:left w:val="none" w:sz="0" w:space="0" w:color="auto"/>
        <w:bottom w:val="none" w:sz="0" w:space="0" w:color="auto"/>
        <w:right w:val="none" w:sz="0" w:space="0" w:color="auto"/>
      </w:divBdr>
    </w:div>
    <w:div w:id="489096668">
      <w:bodyDiv w:val="1"/>
      <w:marLeft w:val="0"/>
      <w:marRight w:val="0"/>
      <w:marTop w:val="0"/>
      <w:marBottom w:val="0"/>
      <w:divBdr>
        <w:top w:val="none" w:sz="0" w:space="0" w:color="auto"/>
        <w:left w:val="none" w:sz="0" w:space="0" w:color="auto"/>
        <w:bottom w:val="none" w:sz="0" w:space="0" w:color="auto"/>
        <w:right w:val="none" w:sz="0" w:space="0" w:color="auto"/>
      </w:divBdr>
    </w:div>
    <w:div w:id="573900588">
      <w:bodyDiv w:val="1"/>
      <w:marLeft w:val="0"/>
      <w:marRight w:val="0"/>
      <w:marTop w:val="0"/>
      <w:marBottom w:val="0"/>
      <w:divBdr>
        <w:top w:val="none" w:sz="0" w:space="0" w:color="auto"/>
        <w:left w:val="none" w:sz="0" w:space="0" w:color="auto"/>
        <w:bottom w:val="none" w:sz="0" w:space="0" w:color="auto"/>
        <w:right w:val="none" w:sz="0" w:space="0" w:color="auto"/>
      </w:divBdr>
    </w:div>
    <w:div w:id="588587702">
      <w:bodyDiv w:val="1"/>
      <w:marLeft w:val="0"/>
      <w:marRight w:val="0"/>
      <w:marTop w:val="0"/>
      <w:marBottom w:val="0"/>
      <w:divBdr>
        <w:top w:val="none" w:sz="0" w:space="0" w:color="auto"/>
        <w:left w:val="none" w:sz="0" w:space="0" w:color="auto"/>
        <w:bottom w:val="none" w:sz="0" w:space="0" w:color="auto"/>
        <w:right w:val="none" w:sz="0" w:space="0" w:color="auto"/>
      </w:divBdr>
    </w:div>
    <w:div w:id="632641511">
      <w:bodyDiv w:val="1"/>
      <w:marLeft w:val="0"/>
      <w:marRight w:val="0"/>
      <w:marTop w:val="0"/>
      <w:marBottom w:val="0"/>
      <w:divBdr>
        <w:top w:val="none" w:sz="0" w:space="0" w:color="auto"/>
        <w:left w:val="none" w:sz="0" w:space="0" w:color="auto"/>
        <w:bottom w:val="none" w:sz="0" w:space="0" w:color="auto"/>
        <w:right w:val="none" w:sz="0" w:space="0" w:color="auto"/>
      </w:divBdr>
    </w:div>
    <w:div w:id="641809992">
      <w:bodyDiv w:val="1"/>
      <w:marLeft w:val="0"/>
      <w:marRight w:val="0"/>
      <w:marTop w:val="0"/>
      <w:marBottom w:val="0"/>
      <w:divBdr>
        <w:top w:val="none" w:sz="0" w:space="0" w:color="auto"/>
        <w:left w:val="none" w:sz="0" w:space="0" w:color="auto"/>
        <w:bottom w:val="none" w:sz="0" w:space="0" w:color="auto"/>
        <w:right w:val="none" w:sz="0" w:space="0" w:color="auto"/>
      </w:divBdr>
    </w:div>
    <w:div w:id="735248806">
      <w:bodyDiv w:val="1"/>
      <w:marLeft w:val="0"/>
      <w:marRight w:val="0"/>
      <w:marTop w:val="0"/>
      <w:marBottom w:val="0"/>
      <w:divBdr>
        <w:top w:val="none" w:sz="0" w:space="0" w:color="auto"/>
        <w:left w:val="none" w:sz="0" w:space="0" w:color="auto"/>
        <w:bottom w:val="none" w:sz="0" w:space="0" w:color="auto"/>
        <w:right w:val="none" w:sz="0" w:space="0" w:color="auto"/>
      </w:divBdr>
    </w:div>
    <w:div w:id="919603461">
      <w:bodyDiv w:val="1"/>
      <w:marLeft w:val="0"/>
      <w:marRight w:val="0"/>
      <w:marTop w:val="0"/>
      <w:marBottom w:val="0"/>
      <w:divBdr>
        <w:top w:val="none" w:sz="0" w:space="0" w:color="auto"/>
        <w:left w:val="none" w:sz="0" w:space="0" w:color="auto"/>
        <w:bottom w:val="none" w:sz="0" w:space="0" w:color="auto"/>
        <w:right w:val="none" w:sz="0" w:space="0" w:color="auto"/>
      </w:divBdr>
    </w:div>
    <w:div w:id="924070018">
      <w:bodyDiv w:val="1"/>
      <w:marLeft w:val="0"/>
      <w:marRight w:val="0"/>
      <w:marTop w:val="0"/>
      <w:marBottom w:val="0"/>
      <w:divBdr>
        <w:top w:val="none" w:sz="0" w:space="0" w:color="auto"/>
        <w:left w:val="none" w:sz="0" w:space="0" w:color="auto"/>
        <w:bottom w:val="none" w:sz="0" w:space="0" w:color="auto"/>
        <w:right w:val="none" w:sz="0" w:space="0" w:color="auto"/>
      </w:divBdr>
    </w:div>
    <w:div w:id="925460433">
      <w:bodyDiv w:val="1"/>
      <w:marLeft w:val="0"/>
      <w:marRight w:val="0"/>
      <w:marTop w:val="0"/>
      <w:marBottom w:val="0"/>
      <w:divBdr>
        <w:top w:val="none" w:sz="0" w:space="0" w:color="auto"/>
        <w:left w:val="none" w:sz="0" w:space="0" w:color="auto"/>
        <w:bottom w:val="none" w:sz="0" w:space="0" w:color="auto"/>
        <w:right w:val="none" w:sz="0" w:space="0" w:color="auto"/>
      </w:divBdr>
    </w:div>
    <w:div w:id="974289333">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170876178">
      <w:bodyDiv w:val="1"/>
      <w:marLeft w:val="0"/>
      <w:marRight w:val="0"/>
      <w:marTop w:val="0"/>
      <w:marBottom w:val="0"/>
      <w:divBdr>
        <w:top w:val="none" w:sz="0" w:space="0" w:color="auto"/>
        <w:left w:val="none" w:sz="0" w:space="0" w:color="auto"/>
        <w:bottom w:val="none" w:sz="0" w:space="0" w:color="auto"/>
        <w:right w:val="none" w:sz="0" w:space="0" w:color="auto"/>
      </w:divBdr>
    </w:div>
    <w:div w:id="1173566787">
      <w:bodyDiv w:val="1"/>
      <w:marLeft w:val="0"/>
      <w:marRight w:val="0"/>
      <w:marTop w:val="0"/>
      <w:marBottom w:val="0"/>
      <w:divBdr>
        <w:top w:val="none" w:sz="0" w:space="0" w:color="auto"/>
        <w:left w:val="none" w:sz="0" w:space="0" w:color="auto"/>
        <w:bottom w:val="none" w:sz="0" w:space="0" w:color="auto"/>
        <w:right w:val="none" w:sz="0" w:space="0" w:color="auto"/>
      </w:divBdr>
    </w:div>
    <w:div w:id="1252395655">
      <w:bodyDiv w:val="1"/>
      <w:marLeft w:val="0"/>
      <w:marRight w:val="0"/>
      <w:marTop w:val="0"/>
      <w:marBottom w:val="0"/>
      <w:divBdr>
        <w:top w:val="none" w:sz="0" w:space="0" w:color="auto"/>
        <w:left w:val="none" w:sz="0" w:space="0" w:color="auto"/>
        <w:bottom w:val="none" w:sz="0" w:space="0" w:color="auto"/>
        <w:right w:val="none" w:sz="0" w:space="0" w:color="auto"/>
      </w:divBdr>
    </w:div>
    <w:div w:id="1331253443">
      <w:bodyDiv w:val="1"/>
      <w:marLeft w:val="0"/>
      <w:marRight w:val="0"/>
      <w:marTop w:val="0"/>
      <w:marBottom w:val="0"/>
      <w:divBdr>
        <w:top w:val="none" w:sz="0" w:space="0" w:color="auto"/>
        <w:left w:val="none" w:sz="0" w:space="0" w:color="auto"/>
        <w:bottom w:val="none" w:sz="0" w:space="0" w:color="auto"/>
        <w:right w:val="none" w:sz="0" w:space="0" w:color="auto"/>
      </w:divBdr>
    </w:div>
    <w:div w:id="1355502746">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 w:id="1514102826">
      <w:bodyDiv w:val="1"/>
      <w:marLeft w:val="0"/>
      <w:marRight w:val="0"/>
      <w:marTop w:val="0"/>
      <w:marBottom w:val="0"/>
      <w:divBdr>
        <w:top w:val="none" w:sz="0" w:space="0" w:color="auto"/>
        <w:left w:val="none" w:sz="0" w:space="0" w:color="auto"/>
        <w:bottom w:val="none" w:sz="0" w:space="0" w:color="auto"/>
        <w:right w:val="none" w:sz="0" w:space="0" w:color="auto"/>
      </w:divBdr>
    </w:div>
    <w:div w:id="1566376366">
      <w:bodyDiv w:val="1"/>
      <w:marLeft w:val="0"/>
      <w:marRight w:val="0"/>
      <w:marTop w:val="0"/>
      <w:marBottom w:val="0"/>
      <w:divBdr>
        <w:top w:val="none" w:sz="0" w:space="0" w:color="auto"/>
        <w:left w:val="none" w:sz="0" w:space="0" w:color="auto"/>
        <w:bottom w:val="none" w:sz="0" w:space="0" w:color="auto"/>
        <w:right w:val="none" w:sz="0" w:space="0" w:color="auto"/>
      </w:divBdr>
    </w:div>
    <w:div w:id="1586107784">
      <w:bodyDiv w:val="1"/>
      <w:marLeft w:val="0"/>
      <w:marRight w:val="0"/>
      <w:marTop w:val="0"/>
      <w:marBottom w:val="0"/>
      <w:divBdr>
        <w:top w:val="none" w:sz="0" w:space="0" w:color="auto"/>
        <w:left w:val="none" w:sz="0" w:space="0" w:color="auto"/>
        <w:bottom w:val="none" w:sz="0" w:space="0" w:color="auto"/>
        <w:right w:val="none" w:sz="0" w:space="0" w:color="auto"/>
      </w:divBdr>
    </w:div>
    <w:div w:id="1944803832">
      <w:bodyDiv w:val="1"/>
      <w:marLeft w:val="0"/>
      <w:marRight w:val="0"/>
      <w:marTop w:val="0"/>
      <w:marBottom w:val="0"/>
      <w:divBdr>
        <w:top w:val="none" w:sz="0" w:space="0" w:color="auto"/>
        <w:left w:val="none" w:sz="0" w:space="0" w:color="auto"/>
        <w:bottom w:val="none" w:sz="0" w:space="0" w:color="auto"/>
        <w:right w:val="none" w:sz="0" w:space="0" w:color="auto"/>
      </w:divBdr>
    </w:div>
    <w:div w:id="1980107371">
      <w:bodyDiv w:val="1"/>
      <w:marLeft w:val="0"/>
      <w:marRight w:val="0"/>
      <w:marTop w:val="0"/>
      <w:marBottom w:val="0"/>
      <w:divBdr>
        <w:top w:val="none" w:sz="0" w:space="0" w:color="auto"/>
        <w:left w:val="none" w:sz="0" w:space="0" w:color="auto"/>
        <w:bottom w:val="none" w:sz="0" w:space="0" w:color="auto"/>
        <w:right w:val="none" w:sz="0" w:space="0" w:color="auto"/>
      </w:divBdr>
    </w:div>
    <w:div w:id="2110923561">
      <w:bodyDiv w:val="1"/>
      <w:marLeft w:val="0"/>
      <w:marRight w:val="0"/>
      <w:marTop w:val="0"/>
      <w:marBottom w:val="0"/>
      <w:divBdr>
        <w:top w:val="none" w:sz="0" w:space="0" w:color="auto"/>
        <w:left w:val="none" w:sz="0" w:space="0" w:color="auto"/>
        <w:bottom w:val="none" w:sz="0" w:space="0" w:color="auto"/>
        <w:right w:val="none" w:sz="0" w:space="0" w:color="auto"/>
      </w:divBdr>
    </w:div>
    <w:div w:id="2126462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Scott</dc:creator>
  <cp:lastModifiedBy>Travis Scott</cp:lastModifiedBy>
  <cp:revision>4</cp:revision>
  <cp:lastPrinted>2018-07-10T16:24:00Z</cp:lastPrinted>
  <dcterms:created xsi:type="dcterms:W3CDTF">2018-07-10T16:20:00Z</dcterms:created>
  <dcterms:modified xsi:type="dcterms:W3CDTF">2018-07-10T16:59:00Z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